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D1" w:rsidRDefault="000A73D1" w:rsidP="000A73D1">
      <w:pPr>
        <w:jc w:val="right"/>
        <w:rPr>
          <w:rFonts w:ascii="Arial" w:hAnsi="Arial" w:cs="Arial"/>
        </w:rPr>
      </w:pPr>
    </w:p>
    <w:p w:rsidR="000A73D1" w:rsidRDefault="000A73D1" w:rsidP="00D01F76">
      <w:pPr>
        <w:jc w:val="center"/>
        <w:rPr>
          <w:rFonts w:ascii="Arial" w:hAnsi="Arial" w:cs="Arial"/>
          <w:b/>
        </w:rPr>
      </w:pPr>
      <w:r w:rsidRPr="00E178B7">
        <w:rPr>
          <w:rFonts w:ascii="Arial" w:hAnsi="Arial" w:cs="Arial"/>
          <w:b/>
        </w:rPr>
        <w:t xml:space="preserve">Anexo I </w:t>
      </w:r>
      <w:r w:rsidRPr="00987DDF">
        <w:rPr>
          <w:rFonts w:ascii="Arial" w:hAnsi="Arial" w:cs="Arial"/>
          <w:b/>
        </w:rPr>
        <w:t>SOLICITUD DE PARTICIPACIÓN</w:t>
      </w:r>
    </w:p>
    <w:p w:rsidR="003F54ED" w:rsidRDefault="00AF6A17" w:rsidP="000A73D1">
      <w:pPr>
        <w:jc w:val="center"/>
        <w:rPr>
          <w:rFonts w:ascii="Arial" w:hAnsi="Arial" w:cs="Arial"/>
          <w:b/>
        </w:rPr>
      </w:pPr>
      <w:r w:rsidRPr="00AF6A17">
        <w:rPr>
          <w:rFonts w:ascii="Arial" w:hAnsi="Arial" w:cs="Arial"/>
          <w:b/>
          <w:noProof/>
        </w:rPr>
        <w:pict>
          <v:shapetype id="_x0000_t202" coordsize="21600,21600" o:spt="202" path="m,l,21600r21600,l21600,xe">
            <v:stroke joinstyle="miter"/>
            <v:path gradientshapeok="t" o:connecttype="rect"/>
          </v:shapetype>
          <v:shape id="_x0000_s1028" type="#_x0000_t202" style="position:absolute;left:0;text-align:left;margin-left:334.65pt;margin-top:-36.75pt;width:156.3pt;height:101.1pt;z-index:251658752;mso-width-relative:margin;mso-height-relative:margin">
            <v:textbox>
              <w:txbxContent>
                <w:p w:rsidR="00424118" w:rsidRPr="00AF6A17" w:rsidRDefault="00424118">
                  <w:pPr>
                    <w:rPr>
                      <w:sz w:val="16"/>
                    </w:rPr>
                  </w:pPr>
                  <w:r w:rsidRPr="00AF6A17">
                    <w:rPr>
                      <w:sz w:val="16"/>
                    </w:rPr>
                    <w:t>Espacio reservado para registro</w:t>
                  </w:r>
                </w:p>
              </w:txbxContent>
            </v:textbox>
          </v:shape>
        </w:pict>
      </w:r>
      <w:r w:rsidRPr="003F54ED">
        <w:rPr>
          <w:rFonts w:ascii="Arial" w:hAnsi="Arial" w:cs="Arial"/>
          <w:b/>
          <w:noProof/>
        </w:rPr>
        <w:pict>
          <v:shape id="_x0000_s1027" type="#_x0000_t202" style="position:absolute;left:0;text-align:left;margin-left:.55pt;margin-top:2.7pt;width:329.5pt;height:61.65pt;z-index:251657728;mso-height-percent:200;mso-height-percent:200;mso-width-relative:margin;mso-height-relative:margin">
            <v:textbox style="mso-next-textbox:#_x0000_s1027;mso-fit-shape-to-text:t">
              <w:txbxContent>
                <w:p w:rsidR="00424118" w:rsidRDefault="00424118">
                  <w:r w:rsidRPr="003F54ED">
                    <w:t xml:space="preserve">Instancia elevada al Director del Centro Aragonés de Tecnologías para </w:t>
                  </w:r>
                  <w:smartTag w:uri="urn:schemas-microsoft-com:office:smarttags" w:element="PersonName">
                    <w:smartTagPr>
                      <w:attr w:name="ProductID" w:val="la Educaci￳n"/>
                    </w:smartTagPr>
                    <w:r w:rsidRPr="003F54ED">
                      <w:t>la Educación</w:t>
                    </w:r>
                  </w:smartTag>
                  <w:r w:rsidRPr="003F54ED">
                    <w:t>, y dirigida al Servicio de Educación Permanente y Formación del Profesorado en Parque Empresarial Dinamiza - Recinto Expo – C/ Pablo Ruiz Picasso, 65 D, planta 3ª. 50018 Zaragoza.</w:t>
                  </w:r>
                </w:p>
              </w:txbxContent>
            </v:textbox>
          </v:shape>
        </w:pict>
      </w:r>
    </w:p>
    <w:p w:rsidR="003F54ED" w:rsidRDefault="003F54ED" w:rsidP="000A73D1">
      <w:pPr>
        <w:jc w:val="center"/>
        <w:rPr>
          <w:rFonts w:ascii="Arial" w:hAnsi="Arial" w:cs="Arial"/>
          <w:b/>
        </w:rPr>
      </w:pPr>
    </w:p>
    <w:p w:rsidR="003F54ED" w:rsidRDefault="003F54ED" w:rsidP="000A73D1">
      <w:pPr>
        <w:jc w:val="center"/>
        <w:rPr>
          <w:rFonts w:ascii="Arial" w:hAnsi="Arial" w:cs="Arial"/>
          <w:b/>
        </w:rPr>
      </w:pPr>
    </w:p>
    <w:p w:rsidR="003F54ED" w:rsidRPr="00987DDF" w:rsidRDefault="003F54ED" w:rsidP="000A73D1">
      <w:pPr>
        <w:jc w:val="center"/>
        <w:rPr>
          <w:rFonts w:ascii="Arial" w:hAnsi="Arial" w:cs="Arial"/>
          <w:b/>
        </w:rPr>
      </w:pPr>
    </w:p>
    <w:p w:rsidR="003F54ED" w:rsidRDefault="003F54ED" w:rsidP="000A73D1">
      <w:pPr>
        <w:rPr>
          <w:rFonts w:ascii="Arial" w:hAnsi="Arial" w:cs="Arial"/>
          <w:b/>
        </w:rPr>
      </w:pPr>
    </w:p>
    <w:p w:rsidR="003F54ED" w:rsidRDefault="003F54ED" w:rsidP="000A73D1">
      <w:pPr>
        <w:rPr>
          <w:rFonts w:ascii="Arial" w:hAnsi="Arial" w:cs="Arial"/>
          <w:b/>
        </w:rPr>
      </w:pPr>
    </w:p>
    <w:p w:rsidR="000A73D1" w:rsidRDefault="000A73D1" w:rsidP="000A73D1">
      <w:pPr>
        <w:rPr>
          <w:rFonts w:ascii="Arial" w:hAnsi="Arial" w:cs="Arial"/>
          <w:b/>
        </w:rPr>
      </w:pPr>
      <w:r w:rsidRPr="00987DDF">
        <w:rPr>
          <w:rFonts w:ascii="Arial" w:hAnsi="Arial" w:cs="Arial"/>
          <w:b/>
        </w:rPr>
        <w:t xml:space="preserve">CONVOCATORIA PARA </w:t>
      </w:r>
      <w:smartTag w:uri="urn:schemas-microsoft-com:office:smarttags" w:element="PersonName">
        <w:smartTagPr>
          <w:attr w:name="ProductID" w:val="LA SELECCIￓN DEL"/>
        </w:smartTagPr>
        <w:r w:rsidRPr="00987DDF">
          <w:rPr>
            <w:rFonts w:ascii="Arial" w:hAnsi="Arial" w:cs="Arial"/>
            <w:b/>
          </w:rPr>
          <w:t>LA SELECCIÓN DEL</w:t>
        </w:r>
      </w:smartTag>
      <w:r w:rsidRPr="00987DDF">
        <w:rPr>
          <w:rFonts w:ascii="Arial" w:hAnsi="Arial" w:cs="Arial"/>
          <w:b/>
        </w:rPr>
        <w:t xml:space="preserve"> PROFESORADO TUTOR </w:t>
      </w:r>
      <w:r w:rsidR="00D01F76" w:rsidRPr="00876636">
        <w:rPr>
          <w:rFonts w:ascii="Arial" w:hAnsi="Arial" w:cs="Arial"/>
          <w:b/>
        </w:rPr>
        <w:t>grupos presenciales de refuerzo de destrezas orales en Inglés nivel B2</w:t>
      </w:r>
    </w:p>
    <w:p w:rsidR="00D01F76" w:rsidRPr="00987DDF" w:rsidRDefault="00D01F76" w:rsidP="000A73D1">
      <w:pPr>
        <w:rPr>
          <w:rFonts w:ascii="Arial" w:hAnsi="Arial" w:cs="Arial"/>
          <w:b/>
        </w:rPr>
      </w:pPr>
    </w:p>
    <w:p w:rsidR="000A73D1" w:rsidRPr="00987DDF" w:rsidRDefault="000A73D1" w:rsidP="000A73D1">
      <w:pPr>
        <w:pBdr>
          <w:top w:val="single" w:sz="4" w:space="1" w:color="A6A6A6"/>
          <w:left w:val="single" w:sz="4" w:space="4" w:color="A6A6A6"/>
          <w:bottom w:val="single" w:sz="4" w:space="1" w:color="A6A6A6"/>
          <w:right w:val="single" w:sz="4" w:space="4" w:color="A6A6A6"/>
        </w:pBdr>
        <w:rPr>
          <w:rFonts w:ascii="Arial" w:hAnsi="Arial" w:cs="Arial"/>
          <w:b/>
        </w:rPr>
      </w:pPr>
      <w:r w:rsidRPr="00987DDF">
        <w:rPr>
          <w:rFonts w:ascii="Arial" w:hAnsi="Arial" w:cs="Arial"/>
          <w:b/>
        </w:rPr>
        <w:t>DATOS PERSONALES:</w:t>
      </w:r>
    </w:p>
    <w:p w:rsidR="000A73D1" w:rsidRPr="00433AF2" w:rsidRDefault="000A73D1" w:rsidP="000A73D1">
      <w:pPr>
        <w:rPr>
          <w:rFonts w:ascii="Arial" w:hAnsi="Arial" w:cs="Arial"/>
        </w:rPr>
      </w:pPr>
      <w:r w:rsidRPr="00433AF2">
        <w:rPr>
          <w:rFonts w:ascii="Arial" w:hAnsi="Arial" w:cs="Arial"/>
        </w:rPr>
        <w:t xml:space="preserve">1er Apellido: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3AF2">
        <w:rPr>
          <w:rFonts w:ascii="Arial" w:hAnsi="Arial" w:cs="Arial"/>
        </w:rPr>
        <w:t>2º Apellido:</w:t>
      </w:r>
    </w:p>
    <w:p w:rsidR="000A73D1" w:rsidRPr="00433AF2" w:rsidRDefault="000A73D1" w:rsidP="000A73D1">
      <w:pPr>
        <w:rPr>
          <w:rFonts w:ascii="Arial" w:hAnsi="Arial" w:cs="Arial"/>
        </w:rPr>
      </w:pPr>
      <w:r w:rsidRPr="00433AF2">
        <w:rPr>
          <w:rFonts w:ascii="Arial" w:hAnsi="Arial" w:cs="Arial"/>
        </w:rPr>
        <w:t xml:space="preserve">Nombre: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3AF2">
        <w:rPr>
          <w:rFonts w:ascii="Arial" w:hAnsi="Arial" w:cs="Arial"/>
        </w:rPr>
        <w:t>DNI:</w:t>
      </w:r>
    </w:p>
    <w:p w:rsidR="000A73D1" w:rsidRPr="00433AF2" w:rsidRDefault="000A73D1" w:rsidP="000A73D1">
      <w:pPr>
        <w:rPr>
          <w:rFonts w:ascii="Arial" w:hAnsi="Arial" w:cs="Arial"/>
        </w:rPr>
      </w:pPr>
      <w:r w:rsidRPr="00433AF2">
        <w:rPr>
          <w:rFonts w:ascii="Arial" w:hAnsi="Arial" w:cs="Arial"/>
        </w:rPr>
        <w:t xml:space="preserve">Domicilio: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3AF2">
        <w:rPr>
          <w:rFonts w:ascii="Arial" w:hAnsi="Arial" w:cs="Arial"/>
        </w:rPr>
        <w:t>Localidad:</w:t>
      </w:r>
    </w:p>
    <w:p w:rsidR="000A73D1" w:rsidRPr="00433AF2" w:rsidRDefault="000A73D1" w:rsidP="000A73D1">
      <w:pPr>
        <w:rPr>
          <w:rFonts w:ascii="Arial" w:hAnsi="Arial" w:cs="Arial"/>
        </w:rPr>
      </w:pPr>
      <w:r w:rsidRPr="00433AF2">
        <w:rPr>
          <w:rFonts w:ascii="Arial" w:hAnsi="Arial" w:cs="Arial"/>
        </w:rPr>
        <w:t xml:space="preserve">C.P.: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3AF2">
        <w:rPr>
          <w:rFonts w:ascii="Arial" w:hAnsi="Arial" w:cs="Arial"/>
        </w:rPr>
        <w:t>Provincia:</w:t>
      </w:r>
    </w:p>
    <w:p w:rsidR="000A73D1" w:rsidRDefault="000A73D1" w:rsidP="000A73D1">
      <w:pPr>
        <w:rPr>
          <w:rFonts w:ascii="Arial" w:hAnsi="Arial" w:cs="Arial"/>
        </w:rPr>
      </w:pPr>
      <w:r w:rsidRPr="00433AF2">
        <w:rPr>
          <w:rFonts w:ascii="Arial" w:hAnsi="Arial" w:cs="Arial"/>
        </w:rPr>
        <w:t xml:space="preserve">E-mail: </w:t>
      </w:r>
    </w:p>
    <w:p w:rsidR="000A73D1" w:rsidRDefault="000A73D1" w:rsidP="000A73D1">
      <w:pPr>
        <w:rPr>
          <w:rFonts w:ascii="Arial" w:hAnsi="Arial" w:cs="Arial"/>
        </w:rPr>
      </w:pPr>
      <w:r w:rsidRPr="00433AF2">
        <w:rPr>
          <w:rFonts w:ascii="Arial" w:hAnsi="Arial" w:cs="Arial"/>
        </w:rPr>
        <w:t xml:space="preserve">Teléfono: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3AF2">
        <w:rPr>
          <w:rFonts w:ascii="Arial" w:hAnsi="Arial" w:cs="Arial"/>
        </w:rPr>
        <w:t>Móvil:</w:t>
      </w:r>
    </w:p>
    <w:p w:rsidR="00D01F76" w:rsidRPr="00433AF2" w:rsidRDefault="00D01F76" w:rsidP="000A73D1">
      <w:pPr>
        <w:rPr>
          <w:rFonts w:ascii="Arial" w:hAnsi="Arial" w:cs="Arial"/>
        </w:rPr>
      </w:pPr>
    </w:p>
    <w:p w:rsidR="000A73D1" w:rsidRPr="00987DDF" w:rsidRDefault="000A73D1" w:rsidP="000A73D1">
      <w:pPr>
        <w:pBdr>
          <w:top w:val="single" w:sz="4" w:space="1" w:color="A6A6A6"/>
          <w:left w:val="single" w:sz="4" w:space="4" w:color="A6A6A6"/>
          <w:bottom w:val="single" w:sz="4" w:space="1" w:color="A6A6A6"/>
          <w:right w:val="single" w:sz="4" w:space="4" w:color="A6A6A6"/>
        </w:pBdr>
        <w:rPr>
          <w:rFonts w:ascii="Arial" w:hAnsi="Arial" w:cs="Arial"/>
          <w:b/>
        </w:rPr>
      </w:pPr>
      <w:r w:rsidRPr="00987DDF">
        <w:rPr>
          <w:rFonts w:ascii="Arial" w:hAnsi="Arial" w:cs="Arial"/>
          <w:b/>
        </w:rPr>
        <w:t>DATOS PROFESIONALES:</w:t>
      </w:r>
    </w:p>
    <w:p w:rsidR="000A73D1" w:rsidRPr="00433AF2" w:rsidRDefault="000A73D1" w:rsidP="000A73D1">
      <w:pPr>
        <w:rPr>
          <w:rFonts w:ascii="Arial" w:hAnsi="Arial" w:cs="Arial"/>
        </w:rPr>
      </w:pPr>
      <w:r w:rsidRPr="00433AF2">
        <w:rPr>
          <w:rFonts w:ascii="Arial" w:hAnsi="Arial" w:cs="Arial"/>
        </w:rPr>
        <w:t>Cuerpo al que pertenece:</w:t>
      </w:r>
    </w:p>
    <w:p w:rsidR="000A73D1" w:rsidRPr="00433AF2" w:rsidRDefault="000A73D1" w:rsidP="000A73D1">
      <w:pPr>
        <w:rPr>
          <w:rFonts w:ascii="Arial" w:hAnsi="Arial" w:cs="Arial"/>
        </w:rPr>
      </w:pPr>
      <w:r w:rsidRPr="00433AF2">
        <w:rPr>
          <w:rFonts w:ascii="Arial" w:hAnsi="Arial" w:cs="Arial"/>
        </w:rPr>
        <w:t xml:space="preserve">Centro docente de </w:t>
      </w:r>
      <w:r w:rsidRPr="003D532D">
        <w:rPr>
          <w:rFonts w:ascii="Arial" w:hAnsi="Arial" w:cs="Arial"/>
          <w:i/>
        </w:rPr>
        <w:t>destino</w:t>
      </w:r>
      <w:r w:rsidRPr="00433AF2">
        <w:rPr>
          <w:rFonts w:ascii="Arial" w:hAnsi="Arial" w:cs="Arial"/>
        </w:rPr>
        <w:t xml:space="preserve"> actual:</w:t>
      </w:r>
    </w:p>
    <w:p w:rsidR="000A73D1" w:rsidRPr="00433AF2" w:rsidRDefault="000A73D1" w:rsidP="000A73D1">
      <w:pPr>
        <w:rPr>
          <w:rFonts w:ascii="Arial" w:hAnsi="Arial" w:cs="Arial"/>
        </w:rPr>
      </w:pPr>
      <w:r w:rsidRPr="00433AF2">
        <w:rPr>
          <w:rFonts w:ascii="Arial" w:hAnsi="Arial" w:cs="Arial"/>
        </w:rPr>
        <w:t>Especialidad:</w:t>
      </w:r>
    </w:p>
    <w:p w:rsidR="000A73D1" w:rsidRPr="00433AF2" w:rsidRDefault="000A73D1" w:rsidP="000A73D1">
      <w:pPr>
        <w:rPr>
          <w:rFonts w:ascii="Arial" w:hAnsi="Arial" w:cs="Arial"/>
        </w:rPr>
      </w:pPr>
      <w:r w:rsidRPr="00433AF2">
        <w:rPr>
          <w:rFonts w:ascii="Arial" w:hAnsi="Arial" w:cs="Arial"/>
        </w:rPr>
        <w:t>Dirección del centro:</w:t>
      </w:r>
    </w:p>
    <w:p w:rsidR="000A73D1" w:rsidRPr="00433AF2" w:rsidRDefault="000A73D1" w:rsidP="000A73D1">
      <w:pPr>
        <w:rPr>
          <w:rFonts w:ascii="Arial" w:hAnsi="Arial" w:cs="Arial"/>
        </w:rPr>
      </w:pPr>
      <w:r w:rsidRPr="00433AF2">
        <w:rPr>
          <w:rFonts w:ascii="Arial" w:hAnsi="Arial" w:cs="Arial"/>
        </w:rPr>
        <w:t xml:space="preserve">Teléfono: </w:t>
      </w:r>
      <w:r>
        <w:rPr>
          <w:rFonts w:ascii="Arial" w:hAnsi="Arial" w:cs="Arial"/>
        </w:rPr>
        <w:tab/>
      </w:r>
      <w:r>
        <w:rPr>
          <w:rFonts w:ascii="Arial" w:hAnsi="Arial" w:cs="Arial"/>
        </w:rPr>
        <w:tab/>
      </w:r>
      <w:r>
        <w:rPr>
          <w:rFonts w:ascii="Arial" w:hAnsi="Arial" w:cs="Arial"/>
        </w:rPr>
        <w:tab/>
      </w:r>
      <w:r w:rsidRPr="00433AF2">
        <w:rPr>
          <w:rFonts w:ascii="Arial" w:hAnsi="Arial" w:cs="Arial"/>
        </w:rPr>
        <w:t xml:space="preserve">C.P.: </w:t>
      </w:r>
      <w:r>
        <w:rPr>
          <w:rFonts w:ascii="Arial" w:hAnsi="Arial" w:cs="Arial"/>
        </w:rPr>
        <w:tab/>
      </w:r>
      <w:r>
        <w:rPr>
          <w:rFonts w:ascii="Arial" w:hAnsi="Arial" w:cs="Arial"/>
        </w:rPr>
        <w:tab/>
      </w:r>
      <w:r w:rsidRPr="00433AF2">
        <w:rPr>
          <w:rFonts w:ascii="Arial" w:hAnsi="Arial" w:cs="Arial"/>
        </w:rPr>
        <w:t xml:space="preserve">Localidad: </w:t>
      </w:r>
      <w:r>
        <w:rPr>
          <w:rFonts w:ascii="Arial" w:hAnsi="Arial" w:cs="Arial"/>
        </w:rPr>
        <w:tab/>
      </w:r>
      <w:r>
        <w:rPr>
          <w:rFonts w:ascii="Arial" w:hAnsi="Arial" w:cs="Arial"/>
        </w:rPr>
        <w:tab/>
      </w:r>
      <w:r w:rsidRPr="00433AF2">
        <w:rPr>
          <w:rFonts w:ascii="Arial" w:hAnsi="Arial" w:cs="Arial"/>
        </w:rPr>
        <w:t>Provincia:</w:t>
      </w:r>
    </w:p>
    <w:p w:rsidR="000A73D1" w:rsidRPr="00433AF2" w:rsidRDefault="000A73D1" w:rsidP="000A73D1">
      <w:pPr>
        <w:ind w:left="1418"/>
        <w:rPr>
          <w:rFonts w:ascii="Arial" w:hAnsi="Arial" w:cs="Arial"/>
        </w:rPr>
      </w:pPr>
    </w:p>
    <w:p w:rsidR="000A73D1" w:rsidRPr="00433AF2" w:rsidRDefault="000A73D1" w:rsidP="00D01F76">
      <w:pPr>
        <w:rPr>
          <w:rFonts w:ascii="Arial" w:hAnsi="Arial" w:cs="Arial"/>
        </w:rPr>
      </w:pPr>
      <w:r>
        <w:rPr>
          <w:rFonts w:ascii="Arial" w:eastAsia="MS Mincho" w:hAnsi="Arial" w:cs="Arial"/>
        </w:rPr>
        <w:tab/>
      </w:r>
    </w:p>
    <w:p w:rsidR="000A73D1" w:rsidRDefault="000A73D1" w:rsidP="00D01F76">
      <w:pPr>
        <w:rPr>
          <w:rFonts w:ascii="Arial" w:hAnsi="Arial" w:cs="Arial"/>
          <w:sz w:val="18"/>
        </w:rPr>
      </w:pPr>
      <w:r w:rsidRPr="00BD1345">
        <w:rPr>
          <w:rFonts w:ascii="Arial" w:hAnsi="Arial" w:cs="Arial"/>
          <w:sz w:val="18"/>
        </w:rPr>
        <w:t xml:space="preserve">Solicita participar en el proceso de selección de profesores para la tutorización de los cursos </w:t>
      </w:r>
      <w:r w:rsidR="00D01F76" w:rsidRPr="00D01F76">
        <w:rPr>
          <w:rFonts w:ascii="Arial" w:hAnsi="Arial" w:cs="Arial"/>
          <w:sz w:val="18"/>
        </w:rPr>
        <w:t>grupos presenciales de refuerzo de destrezas orales en Inglés nivel B2</w:t>
      </w:r>
    </w:p>
    <w:p w:rsidR="00D01F76" w:rsidRPr="00433AF2" w:rsidRDefault="00D01F76" w:rsidP="00D01F76">
      <w:pPr>
        <w:rPr>
          <w:rFonts w:ascii="Arial" w:hAnsi="Arial" w:cs="Arial"/>
        </w:rPr>
      </w:pPr>
    </w:p>
    <w:p w:rsidR="000A73D1" w:rsidRPr="00433AF2" w:rsidRDefault="000A73D1" w:rsidP="000A73D1">
      <w:pPr>
        <w:jc w:val="center"/>
        <w:rPr>
          <w:rFonts w:ascii="Arial" w:hAnsi="Arial" w:cs="Arial"/>
        </w:rPr>
      </w:pPr>
      <w:r w:rsidRPr="00433AF2">
        <w:rPr>
          <w:rFonts w:ascii="Arial" w:hAnsi="Arial" w:cs="Arial"/>
        </w:rPr>
        <w:t xml:space="preserve">En </w:t>
      </w:r>
      <w:r>
        <w:rPr>
          <w:rFonts w:ascii="Arial" w:hAnsi="Arial" w:cs="Arial"/>
        </w:rPr>
        <w:tab/>
      </w:r>
      <w:r>
        <w:rPr>
          <w:rFonts w:ascii="Arial" w:hAnsi="Arial" w:cs="Arial"/>
        </w:rPr>
        <w:tab/>
      </w:r>
      <w:r w:rsidRPr="00433AF2">
        <w:rPr>
          <w:rFonts w:ascii="Arial" w:hAnsi="Arial" w:cs="Arial"/>
        </w:rPr>
        <w:t>a</w:t>
      </w:r>
      <w:r>
        <w:rPr>
          <w:rFonts w:ascii="Arial" w:hAnsi="Arial" w:cs="Arial"/>
        </w:rPr>
        <w:tab/>
      </w:r>
      <w:r w:rsidRPr="00433AF2">
        <w:rPr>
          <w:rFonts w:ascii="Arial" w:hAnsi="Arial" w:cs="Arial"/>
        </w:rPr>
        <w:t xml:space="preserve"> de </w:t>
      </w:r>
      <w:r>
        <w:rPr>
          <w:rFonts w:ascii="Arial" w:hAnsi="Arial" w:cs="Arial"/>
        </w:rPr>
        <w:tab/>
      </w:r>
      <w:r>
        <w:rPr>
          <w:rFonts w:ascii="Arial" w:hAnsi="Arial" w:cs="Arial"/>
        </w:rPr>
        <w:tab/>
      </w:r>
      <w:r>
        <w:rPr>
          <w:rFonts w:ascii="Arial" w:hAnsi="Arial" w:cs="Arial"/>
        </w:rPr>
        <w:tab/>
      </w:r>
      <w:r w:rsidRPr="00433AF2">
        <w:rPr>
          <w:rFonts w:ascii="Arial" w:hAnsi="Arial" w:cs="Arial"/>
        </w:rPr>
        <w:t>201</w:t>
      </w:r>
      <w:r w:rsidR="00D01F76">
        <w:rPr>
          <w:rFonts w:ascii="Arial" w:hAnsi="Arial" w:cs="Arial"/>
        </w:rPr>
        <w:t>6</w:t>
      </w:r>
    </w:p>
    <w:p w:rsidR="000A73D1" w:rsidRDefault="000A73D1" w:rsidP="000A73D1">
      <w:pPr>
        <w:rPr>
          <w:rFonts w:ascii="Arial" w:hAnsi="Arial" w:cs="Arial"/>
        </w:rPr>
      </w:pPr>
    </w:p>
    <w:p w:rsidR="000A73D1" w:rsidRDefault="000A73D1" w:rsidP="000A73D1">
      <w:pPr>
        <w:rPr>
          <w:rFonts w:ascii="Arial" w:hAnsi="Arial" w:cs="Arial"/>
        </w:rPr>
      </w:pPr>
    </w:p>
    <w:p w:rsidR="000A73D1" w:rsidRDefault="000A73D1" w:rsidP="000A73D1">
      <w:pPr>
        <w:rPr>
          <w:rFonts w:ascii="Arial" w:hAnsi="Arial" w:cs="Arial"/>
        </w:rPr>
      </w:pPr>
    </w:p>
    <w:p w:rsidR="00D01F76" w:rsidRDefault="00D01F76" w:rsidP="000A73D1">
      <w:pPr>
        <w:rPr>
          <w:rFonts w:ascii="Arial" w:hAnsi="Arial" w:cs="Arial"/>
        </w:rPr>
      </w:pPr>
    </w:p>
    <w:p w:rsidR="00D01F76" w:rsidRDefault="00D01F76" w:rsidP="000A73D1">
      <w:pPr>
        <w:rPr>
          <w:rFonts w:ascii="Arial" w:hAnsi="Arial" w:cs="Arial"/>
        </w:rPr>
      </w:pPr>
    </w:p>
    <w:p w:rsidR="00D01F76" w:rsidRDefault="00D01F76" w:rsidP="000A73D1">
      <w:pPr>
        <w:rPr>
          <w:rFonts w:ascii="Arial" w:hAnsi="Arial" w:cs="Arial"/>
        </w:rPr>
      </w:pPr>
    </w:p>
    <w:p w:rsidR="00D01F76" w:rsidRDefault="00D01F76" w:rsidP="000A73D1">
      <w:pPr>
        <w:rPr>
          <w:rFonts w:ascii="Arial" w:hAnsi="Arial" w:cs="Arial"/>
        </w:rPr>
      </w:pPr>
    </w:p>
    <w:p w:rsidR="00D01F76" w:rsidRDefault="00D01F76" w:rsidP="000A73D1">
      <w:pPr>
        <w:rPr>
          <w:rFonts w:ascii="Arial" w:hAnsi="Arial" w:cs="Arial"/>
        </w:rPr>
      </w:pPr>
    </w:p>
    <w:p w:rsidR="00D01F76" w:rsidRDefault="00D01F76" w:rsidP="000A73D1">
      <w:pPr>
        <w:rPr>
          <w:rFonts w:ascii="Arial" w:hAnsi="Arial" w:cs="Arial"/>
        </w:rPr>
      </w:pPr>
    </w:p>
    <w:p w:rsidR="00D01F76" w:rsidRDefault="00D01F76" w:rsidP="000A73D1">
      <w:pPr>
        <w:rPr>
          <w:rFonts w:ascii="Arial" w:hAnsi="Arial" w:cs="Arial"/>
        </w:rPr>
      </w:pPr>
    </w:p>
    <w:p w:rsidR="000A73D1" w:rsidRPr="00433AF2" w:rsidRDefault="000A73D1" w:rsidP="000A73D1">
      <w:pPr>
        <w:rPr>
          <w:rFonts w:ascii="Arial" w:hAnsi="Arial" w:cs="Arial"/>
        </w:rPr>
      </w:pPr>
      <w:r>
        <w:rPr>
          <w:rFonts w:ascii="Arial" w:hAnsi="Arial" w:cs="Arial"/>
        </w:rPr>
        <w:tab/>
      </w:r>
      <w:r w:rsidRPr="00433AF2">
        <w:rPr>
          <w:rFonts w:ascii="Arial" w:hAnsi="Arial" w:cs="Arial"/>
        </w:rPr>
        <w:t>Firmado (nombre y apellidos):</w:t>
      </w:r>
    </w:p>
    <w:p w:rsidR="000A73D1" w:rsidRDefault="000A73D1" w:rsidP="000A73D1">
      <w:pPr>
        <w:spacing w:before="120"/>
        <w:rPr>
          <w:rFonts w:ascii="Arial" w:hAnsi="Arial" w:cs="Arial"/>
          <w:sz w:val="16"/>
        </w:rPr>
      </w:pPr>
      <w:r w:rsidRPr="00DE4993">
        <w:rPr>
          <w:rFonts w:ascii="Arial" w:hAnsi="Arial" w:cs="Arial"/>
          <w:sz w:val="16"/>
        </w:rPr>
        <w:t xml:space="preserve">Los datos recogidos en este formulario serán incorporados y tratados en el fichero “Gestión de Programas Educativos" cuya finalidad es recoger datos de carácter personal para gestionar programas educativos competencia de </w:t>
      </w:r>
      <w:smartTag w:uri="urn:schemas-microsoft-com:office:smarttags" w:element="PersonName">
        <w:smartTagPr>
          <w:attr w:name="ProductID" w:val="la Direcci￳n General"/>
        </w:smartTagPr>
        <w:r w:rsidRPr="00DE4993">
          <w:rPr>
            <w:rFonts w:ascii="Arial" w:hAnsi="Arial" w:cs="Arial"/>
            <w:sz w:val="16"/>
          </w:rPr>
          <w:t>la Dirección General</w:t>
        </w:r>
      </w:smartTag>
      <w:r w:rsidRPr="00DE4993">
        <w:rPr>
          <w:rFonts w:ascii="Arial" w:hAnsi="Arial" w:cs="Arial"/>
          <w:sz w:val="16"/>
        </w:rPr>
        <w:t xml:space="preserve"> de Política Educativa y Educación Permanente y elaboración de estudios e informes de carácter estadístico e histórico. El órgano responsable del fichero es </w:t>
      </w:r>
      <w:smartTag w:uri="urn:schemas-microsoft-com:office:smarttags" w:element="PersonName">
        <w:smartTagPr>
          <w:attr w:name="ProductID" w:val="la Direcci￳n General"/>
        </w:smartTagPr>
        <w:r w:rsidRPr="00DE4993">
          <w:rPr>
            <w:rFonts w:ascii="Arial" w:hAnsi="Arial" w:cs="Arial"/>
            <w:sz w:val="16"/>
          </w:rPr>
          <w:t>la Dirección General</w:t>
        </w:r>
      </w:smartTag>
      <w:r w:rsidRPr="00DE4993">
        <w:rPr>
          <w:rFonts w:ascii="Arial" w:hAnsi="Arial" w:cs="Arial"/>
          <w:sz w:val="16"/>
        </w:rPr>
        <w:t xml:space="preserve"> de Política Educativa y Educación Permanente y la dirección donde el interesado podrá ejercer los derechos de acceso, rectificación, cancelación y oposición ante el mismo es: Dirección General de Política Educativa y Educación Permanente (Parque Empresarial Dinamiza - Recinto Expo – calle Pablo Ruiz Picasso, 65 D, planta 3ª. 50018 Zaragoza), todo lo cual se informa en cumplimiento del artículo 5 de </w:t>
      </w:r>
      <w:smartTag w:uri="urn:schemas-microsoft-com:office:smarttags" w:element="PersonName">
        <w:smartTagPr>
          <w:attr w:name="ProductID" w:val="la Ley Org￡nica"/>
        </w:smartTagPr>
        <w:r w:rsidRPr="00DE4993">
          <w:rPr>
            <w:rFonts w:ascii="Arial" w:hAnsi="Arial" w:cs="Arial"/>
            <w:sz w:val="16"/>
          </w:rPr>
          <w:t>la Ley Orgánica</w:t>
        </w:r>
      </w:smartTag>
      <w:r w:rsidRPr="00DE4993">
        <w:rPr>
          <w:rFonts w:ascii="Arial" w:hAnsi="Arial" w:cs="Arial"/>
          <w:sz w:val="16"/>
        </w:rPr>
        <w:t xml:space="preserve"> 15/1999, de 13 de diciembre, de Protección de Datos de Carácter Personal.</w:t>
      </w:r>
    </w:p>
    <w:p w:rsidR="000A73D1" w:rsidRPr="005A6612" w:rsidRDefault="000A73D1" w:rsidP="000A73D1">
      <w:pPr>
        <w:spacing w:before="120"/>
        <w:rPr>
          <w:rFonts w:ascii="Arial" w:hAnsi="Arial" w:cs="Arial"/>
          <w:b/>
          <w:sz w:val="28"/>
          <w:szCs w:val="36"/>
        </w:rPr>
      </w:pPr>
      <w:r w:rsidRPr="00DE4993">
        <w:rPr>
          <w:rFonts w:ascii="Arial" w:hAnsi="Arial" w:cs="Arial"/>
          <w:sz w:val="20"/>
        </w:rPr>
        <w:br w:type="page"/>
      </w:r>
      <w:r>
        <w:rPr>
          <w:rFonts w:ascii="Arial" w:hAnsi="Arial" w:cs="Arial"/>
          <w:b/>
          <w:sz w:val="32"/>
          <w:szCs w:val="36"/>
        </w:rPr>
        <w:lastRenderedPageBreak/>
        <w:t xml:space="preserve">Anexo II </w:t>
      </w:r>
      <w:r w:rsidRPr="005A6612">
        <w:rPr>
          <w:rFonts w:ascii="Arial" w:hAnsi="Arial" w:cs="Arial"/>
          <w:b/>
          <w:sz w:val="28"/>
          <w:szCs w:val="36"/>
        </w:rPr>
        <w:t>BAREMACIÓN</w:t>
      </w:r>
    </w:p>
    <w:p w:rsidR="000A73D1" w:rsidRPr="004F3EAE" w:rsidRDefault="000A73D1" w:rsidP="000A73D1">
      <w:pPr>
        <w:rPr>
          <w:rFonts w:ascii="Arial" w:hAnsi="Arial" w:cs="Arial"/>
          <w:b/>
        </w:rPr>
      </w:pPr>
    </w:p>
    <w:p w:rsidR="000A73D1" w:rsidRPr="00C2540E" w:rsidRDefault="000A73D1" w:rsidP="000A73D1">
      <w:pPr>
        <w:spacing w:line="276" w:lineRule="auto"/>
        <w:rPr>
          <w:rFonts w:ascii="Arial" w:hAnsi="Arial" w:cs="Arial"/>
          <w:i/>
          <w:iCs/>
          <w:sz w:val="18"/>
          <w:szCs w:val="18"/>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7134"/>
        <w:gridCol w:w="1162"/>
      </w:tblGrid>
      <w:tr w:rsidR="000A73D1" w:rsidRPr="001B7F73" w:rsidTr="00510BFB">
        <w:tc>
          <w:tcPr>
            <w:tcW w:w="0" w:type="auto"/>
            <w:tcBorders>
              <w:top w:val="single" w:sz="4" w:space="0" w:color="000000"/>
              <w:left w:val="single" w:sz="4" w:space="0" w:color="000000"/>
              <w:bottom w:val="single" w:sz="4" w:space="0" w:color="000000"/>
              <w:right w:val="single" w:sz="4" w:space="0" w:color="000000"/>
            </w:tcBorders>
            <w:shd w:val="solid" w:color="E6E6E6" w:fill="E6E6E6"/>
            <w:tcMar>
              <w:top w:w="100" w:type="dxa"/>
              <w:left w:w="80" w:type="dxa"/>
              <w:bottom w:w="100" w:type="dxa"/>
              <w:right w:w="80" w:type="dxa"/>
            </w:tcMar>
            <w:vAlign w:val="center"/>
          </w:tcPr>
          <w:p w:rsidR="000A73D1" w:rsidRPr="007D1427" w:rsidRDefault="00D01F76" w:rsidP="00C4725D">
            <w:pPr>
              <w:spacing w:line="276" w:lineRule="auto"/>
              <w:ind w:left="120" w:right="120"/>
              <w:rPr>
                <w:rFonts w:ascii="Arial" w:hAnsi="Arial" w:cs="Arial"/>
                <w:b/>
                <w:bCs/>
                <w:sz w:val="28"/>
                <w:szCs w:val="28"/>
                <w:shd w:val="solid" w:color="E6E6E6" w:fill="E6E6E6"/>
                <w:lang w:val="en-US"/>
              </w:rPr>
            </w:pPr>
            <w:r>
              <w:rPr>
                <w:rFonts w:ascii="Arial" w:hAnsi="Arial" w:cs="Arial"/>
                <w:b/>
                <w:bCs/>
                <w:sz w:val="28"/>
                <w:szCs w:val="28"/>
                <w:shd w:val="solid" w:color="E6E6E6" w:fill="E6E6E6"/>
                <w:lang w:val="en-US"/>
              </w:rPr>
              <w:t>A</w:t>
            </w:r>
          </w:p>
        </w:tc>
        <w:tc>
          <w:tcPr>
            <w:tcW w:w="4008" w:type="pct"/>
            <w:tcBorders>
              <w:top w:val="single" w:sz="4" w:space="0" w:color="000000"/>
              <w:left w:val="single" w:sz="4" w:space="0" w:color="000000"/>
              <w:bottom w:val="single" w:sz="4" w:space="0" w:color="000000"/>
              <w:right w:val="single" w:sz="4" w:space="0" w:color="000000"/>
            </w:tcBorders>
            <w:shd w:val="solid" w:color="E6E6E6" w:fill="E6E6E6"/>
            <w:tcMar>
              <w:top w:w="100" w:type="dxa"/>
              <w:left w:w="80" w:type="dxa"/>
              <w:bottom w:w="100" w:type="dxa"/>
              <w:right w:w="80" w:type="dxa"/>
            </w:tcMar>
            <w:vAlign w:val="center"/>
          </w:tcPr>
          <w:p w:rsidR="000A73D1" w:rsidRPr="00377AC5" w:rsidRDefault="00510BFB" w:rsidP="00D01F76">
            <w:pPr>
              <w:spacing w:line="276" w:lineRule="auto"/>
              <w:rPr>
                <w:color w:val="000000"/>
                <w:sz w:val="20"/>
                <w:szCs w:val="20"/>
              </w:rPr>
            </w:pPr>
            <w:r w:rsidRPr="00510BFB">
              <w:rPr>
                <w:rFonts w:ascii="Arial" w:hAnsi="Arial" w:cs="Arial"/>
                <w:b/>
                <w:bCs/>
                <w:color w:val="000000"/>
                <w:sz w:val="20"/>
                <w:szCs w:val="20"/>
                <w:shd w:val="solid" w:color="E6E6E6" w:fill="E6E6E6"/>
              </w:rPr>
              <w:t>Docencia</w:t>
            </w:r>
            <w:r w:rsidR="000A73D1" w:rsidRPr="00377AC5">
              <w:rPr>
                <w:rFonts w:ascii="Arial" w:hAnsi="Arial" w:cs="Arial"/>
                <w:b/>
                <w:bCs/>
                <w:color w:val="000000"/>
                <w:sz w:val="20"/>
                <w:szCs w:val="20"/>
                <w:shd w:val="solid" w:color="E6E6E6" w:fill="E6E6E6"/>
              </w:rPr>
              <w:t xml:space="preserve"> </w:t>
            </w:r>
            <w:r>
              <w:rPr>
                <w:rFonts w:ascii="Arial" w:hAnsi="Arial" w:cs="Arial"/>
                <w:b/>
                <w:bCs/>
                <w:color w:val="000000"/>
                <w:sz w:val="20"/>
                <w:szCs w:val="20"/>
                <w:shd w:val="solid" w:color="E6E6E6" w:fill="E6E6E6"/>
              </w:rPr>
              <w:t xml:space="preserve">en Escuelas Oficiales de Idiomas en la modalidad presencial o en CUID </w:t>
            </w:r>
          </w:p>
        </w:tc>
        <w:tc>
          <w:tcPr>
            <w:tcW w:w="653" w:type="pct"/>
            <w:tcBorders>
              <w:top w:val="single" w:sz="4" w:space="0" w:color="000000"/>
              <w:left w:val="single" w:sz="4" w:space="0" w:color="000000"/>
              <w:bottom w:val="single" w:sz="4" w:space="0" w:color="000000"/>
              <w:right w:val="single" w:sz="4" w:space="0" w:color="000000"/>
            </w:tcBorders>
            <w:shd w:val="solid" w:color="E6E6E6" w:fill="E6E6E6"/>
            <w:tcMar>
              <w:top w:w="100" w:type="dxa"/>
              <w:left w:w="80" w:type="dxa"/>
              <w:bottom w:w="100" w:type="dxa"/>
              <w:right w:w="80" w:type="dxa"/>
            </w:tcMar>
            <w:vAlign w:val="center"/>
          </w:tcPr>
          <w:p w:rsidR="000A73D1" w:rsidRPr="007D1427" w:rsidRDefault="000A73D1" w:rsidP="00C4725D">
            <w:pPr>
              <w:spacing w:line="276" w:lineRule="auto"/>
              <w:jc w:val="center"/>
            </w:pPr>
            <w:r w:rsidRPr="007D1427">
              <w:rPr>
                <w:rFonts w:ascii="Arial" w:hAnsi="Arial" w:cs="Arial"/>
                <w:b/>
                <w:bCs/>
                <w:sz w:val="18"/>
                <w:szCs w:val="18"/>
                <w:shd w:val="solid" w:color="E6E6E6" w:fill="E6E6E6"/>
              </w:rPr>
              <w:t>Máximo</w:t>
            </w:r>
          </w:p>
          <w:p w:rsidR="000A73D1" w:rsidRPr="007D1427" w:rsidRDefault="000A73D1" w:rsidP="00C4725D">
            <w:pPr>
              <w:spacing w:line="276" w:lineRule="auto"/>
              <w:jc w:val="center"/>
              <w:rPr>
                <w:rFonts w:ascii="Arial" w:hAnsi="Arial" w:cs="Arial"/>
                <w:b/>
                <w:bCs/>
                <w:sz w:val="18"/>
                <w:szCs w:val="18"/>
                <w:shd w:val="solid" w:color="E6E6E6" w:fill="E6E6E6"/>
              </w:rPr>
            </w:pPr>
            <w:r>
              <w:rPr>
                <w:rFonts w:ascii="Arial" w:hAnsi="Arial" w:cs="Arial"/>
                <w:b/>
                <w:bCs/>
                <w:sz w:val="18"/>
                <w:szCs w:val="18"/>
                <w:shd w:val="solid" w:color="E6E6E6" w:fill="E6E6E6"/>
              </w:rPr>
              <w:t>2</w:t>
            </w:r>
            <w:r w:rsidRPr="007D1427">
              <w:rPr>
                <w:rFonts w:ascii="Arial" w:hAnsi="Arial" w:cs="Arial"/>
                <w:b/>
                <w:bCs/>
                <w:sz w:val="18"/>
                <w:szCs w:val="18"/>
                <w:shd w:val="solid" w:color="E6E6E6" w:fill="E6E6E6"/>
              </w:rPr>
              <w:t xml:space="preserve"> </w:t>
            </w:r>
            <w:r>
              <w:rPr>
                <w:rFonts w:ascii="Arial" w:hAnsi="Arial" w:cs="Arial"/>
                <w:b/>
                <w:bCs/>
                <w:sz w:val="18"/>
                <w:szCs w:val="18"/>
                <w:shd w:val="solid" w:color="E6E6E6" w:fill="E6E6E6"/>
              </w:rPr>
              <w:t>p</w:t>
            </w:r>
            <w:r w:rsidRPr="007D1427">
              <w:rPr>
                <w:rFonts w:ascii="Arial" w:hAnsi="Arial" w:cs="Arial"/>
                <w:b/>
                <w:bCs/>
                <w:sz w:val="18"/>
                <w:szCs w:val="18"/>
                <w:shd w:val="solid" w:color="E6E6E6" w:fill="E6E6E6"/>
              </w:rPr>
              <w:t>untos</w:t>
            </w:r>
          </w:p>
        </w:tc>
      </w:tr>
      <w:tr w:rsidR="000A73D1" w:rsidRPr="001B7F73" w:rsidTr="00510BFB">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0A73D1" w:rsidRPr="007D1427" w:rsidRDefault="00D01F76" w:rsidP="00C4725D">
            <w:pPr>
              <w:spacing w:line="276" w:lineRule="auto"/>
              <w:jc w:val="center"/>
            </w:pPr>
            <w:r>
              <w:rPr>
                <w:rFonts w:ascii="Arial" w:hAnsi="Arial" w:cs="Arial"/>
                <w:b/>
                <w:bCs/>
                <w:sz w:val="20"/>
                <w:szCs w:val="20"/>
              </w:rPr>
              <w:t>A</w:t>
            </w:r>
            <w:r w:rsidR="000A73D1" w:rsidRPr="007D1427">
              <w:rPr>
                <w:rFonts w:ascii="Arial" w:hAnsi="Arial" w:cs="Arial"/>
                <w:b/>
                <w:bCs/>
                <w:sz w:val="20"/>
                <w:szCs w:val="20"/>
              </w:rPr>
              <w:t>.1</w:t>
            </w:r>
          </w:p>
        </w:tc>
        <w:tc>
          <w:tcPr>
            <w:tcW w:w="4008" w:type="pc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0A73D1" w:rsidRPr="0024636F" w:rsidRDefault="000A73D1" w:rsidP="00D01F76">
            <w:pPr>
              <w:spacing w:line="276" w:lineRule="auto"/>
              <w:rPr>
                <w:sz w:val="20"/>
                <w:szCs w:val="20"/>
              </w:rPr>
            </w:pPr>
            <w:r w:rsidRPr="0024636F">
              <w:rPr>
                <w:rFonts w:ascii="Arial" w:hAnsi="Arial" w:cs="Arial"/>
                <w:sz w:val="20"/>
                <w:szCs w:val="20"/>
              </w:rPr>
              <w:t xml:space="preserve"> Por cada </w:t>
            </w:r>
            <w:r w:rsidR="00770222">
              <w:rPr>
                <w:rFonts w:ascii="Arial" w:hAnsi="Arial" w:cs="Arial"/>
                <w:sz w:val="20"/>
                <w:szCs w:val="20"/>
              </w:rPr>
              <w:t xml:space="preserve">año </w:t>
            </w:r>
            <w:r w:rsidR="00D01F76">
              <w:rPr>
                <w:rFonts w:ascii="Arial" w:hAnsi="Arial" w:cs="Arial"/>
                <w:sz w:val="20"/>
                <w:szCs w:val="20"/>
              </w:rPr>
              <w:t>docente</w:t>
            </w:r>
            <w:r w:rsidR="00510BFB">
              <w:rPr>
                <w:rFonts w:ascii="Arial" w:hAnsi="Arial" w:cs="Arial"/>
                <w:sz w:val="20"/>
                <w:szCs w:val="20"/>
              </w:rPr>
              <w:t xml:space="preserve"> </w:t>
            </w:r>
            <w:r w:rsidR="00D01F76">
              <w:rPr>
                <w:rFonts w:ascii="Arial" w:hAnsi="Arial" w:cs="Arial"/>
                <w:sz w:val="20"/>
                <w:szCs w:val="20"/>
              </w:rPr>
              <w:t>en Escuelas Oficiales de Idiomas</w:t>
            </w:r>
            <w:r w:rsidR="0039326C">
              <w:rPr>
                <w:rFonts w:ascii="Arial" w:hAnsi="Arial" w:cs="Arial"/>
                <w:sz w:val="20"/>
                <w:szCs w:val="20"/>
              </w:rPr>
              <w:t xml:space="preserve"> o CUID.</w:t>
            </w:r>
          </w:p>
        </w:tc>
        <w:tc>
          <w:tcPr>
            <w:tcW w:w="653" w:type="pc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0A73D1" w:rsidRPr="0077562F" w:rsidRDefault="000A73D1" w:rsidP="00C4725D">
            <w:pPr>
              <w:spacing w:line="276" w:lineRule="auto"/>
            </w:pPr>
            <w:r>
              <w:t>0.2 puntos</w:t>
            </w:r>
          </w:p>
        </w:tc>
      </w:tr>
      <w:tr w:rsidR="0039326C" w:rsidRPr="001B7F73" w:rsidTr="00510BFB">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39326C" w:rsidRDefault="0039326C" w:rsidP="00C4725D">
            <w:pPr>
              <w:spacing w:line="276" w:lineRule="auto"/>
              <w:jc w:val="center"/>
              <w:rPr>
                <w:rFonts w:ascii="Arial" w:hAnsi="Arial" w:cs="Arial"/>
                <w:b/>
                <w:bCs/>
                <w:sz w:val="20"/>
                <w:szCs w:val="20"/>
              </w:rPr>
            </w:pPr>
            <w:r>
              <w:rPr>
                <w:rFonts w:ascii="Arial" w:hAnsi="Arial" w:cs="Arial"/>
                <w:b/>
                <w:bCs/>
                <w:sz w:val="20"/>
                <w:szCs w:val="20"/>
              </w:rPr>
              <w:t>A.2</w:t>
            </w:r>
          </w:p>
        </w:tc>
        <w:tc>
          <w:tcPr>
            <w:tcW w:w="4008" w:type="pc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39326C" w:rsidRPr="0024636F" w:rsidRDefault="0039326C" w:rsidP="00D01F76">
            <w:pPr>
              <w:spacing w:line="276" w:lineRule="auto"/>
              <w:rPr>
                <w:rFonts w:ascii="Arial" w:hAnsi="Arial" w:cs="Arial"/>
                <w:sz w:val="20"/>
                <w:szCs w:val="20"/>
              </w:rPr>
            </w:pPr>
            <w:r>
              <w:rPr>
                <w:rFonts w:ascii="Arial" w:hAnsi="Arial" w:cs="Arial"/>
                <w:sz w:val="20"/>
                <w:szCs w:val="20"/>
              </w:rPr>
              <w:t>Por cada año docente en Enseñanza Secundaria</w:t>
            </w:r>
            <w:r w:rsidR="00B016F3">
              <w:rPr>
                <w:rFonts w:ascii="Arial" w:hAnsi="Arial" w:cs="Arial"/>
                <w:sz w:val="20"/>
                <w:szCs w:val="20"/>
              </w:rPr>
              <w:t xml:space="preserve"> y Primaria</w:t>
            </w:r>
          </w:p>
        </w:tc>
        <w:tc>
          <w:tcPr>
            <w:tcW w:w="653" w:type="pc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39326C" w:rsidRDefault="0039326C" w:rsidP="00C4725D">
            <w:pPr>
              <w:spacing w:line="276" w:lineRule="auto"/>
            </w:pPr>
            <w:r>
              <w:t>0.1 puntos</w:t>
            </w:r>
          </w:p>
        </w:tc>
      </w:tr>
      <w:tr w:rsidR="00510BFB" w:rsidRPr="00377AC5" w:rsidTr="00BD5302">
        <w:tc>
          <w:tcPr>
            <w:tcW w:w="0" w:type="auto"/>
            <w:tcBorders>
              <w:top w:val="single" w:sz="4" w:space="0" w:color="000000"/>
              <w:left w:val="single" w:sz="4" w:space="0" w:color="000000"/>
              <w:bottom w:val="single" w:sz="4" w:space="0" w:color="000000"/>
              <w:right w:val="single" w:sz="4" w:space="0" w:color="000000"/>
            </w:tcBorders>
            <w:shd w:val="solid" w:color="E6E6E6" w:fill="E6E6E6"/>
            <w:tcMar>
              <w:top w:w="100" w:type="dxa"/>
              <w:left w:w="80" w:type="dxa"/>
              <w:bottom w:w="100" w:type="dxa"/>
              <w:right w:w="80" w:type="dxa"/>
            </w:tcMar>
            <w:vAlign w:val="center"/>
          </w:tcPr>
          <w:p w:rsidR="00510BFB" w:rsidRPr="007D1427" w:rsidRDefault="00510BFB" w:rsidP="00BD5302">
            <w:pPr>
              <w:spacing w:line="276" w:lineRule="auto"/>
              <w:ind w:left="120" w:right="120"/>
              <w:rPr>
                <w:rFonts w:ascii="Arial" w:hAnsi="Arial" w:cs="Arial"/>
                <w:b/>
                <w:bCs/>
                <w:sz w:val="28"/>
                <w:szCs w:val="28"/>
                <w:shd w:val="solid" w:color="E6E6E6" w:fill="E6E6E6"/>
                <w:lang w:val="en-US"/>
              </w:rPr>
            </w:pPr>
            <w:r>
              <w:rPr>
                <w:rFonts w:ascii="Arial" w:hAnsi="Arial" w:cs="Arial"/>
                <w:b/>
                <w:bCs/>
                <w:sz w:val="28"/>
                <w:szCs w:val="28"/>
                <w:shd w:val="solid" w:color="E6E6E6" w:fill="E6E6E6"/>
                <w:lang w:val="en-US"/>
              </w:rPr>
              <w:t>B</w:t>
            </w:r>
          </w:p>
        </w:tc>
        <w:tc>
          <w:tcPr>
            <w:tcW w:w="4008" w:type="pct"/>
            <w:tcBorders>
              <w:top w:val="single" w:sz="4" w:space="0" w:color="000000"/>
              <w:left w:val="single" w:sz="4" w:space="0" w:color="000000"/>
              <w:bottom w:val="single" w:sz="4" w:space="0" w:color="000000"/>
              <w:right w:val="single" w:sz="4" w:space="0" w:color="000000"/>
            </w:tcBorders>
            <w:shd w:val="solid" w:color="E6E6E6" w:fill="E6E6E6"/>
            <w:tcMar>
              <w:top w:w="100" w:type="dxa"/>
              <w:left w:w="80" w:type="dxa"/>
              <w:bottom w:w="100" w:type="dxa"/>
              <w:right w:w="80" w:type="dxa"/>
            </w:tcMar>
            <w:vAlign w:val="center"/>
          </w:tcPr>
          <w:p w:rsidR="00510BFB" w:rsidRPr="00377AC5" w:rsidRDefault="00510BFB" w:rsidP="00BD5302">
            <w:pPr>
              <w:spacing w:line="276" w:lineRule="auto"/>
              <w:rPr>
                <w:color w:val="000000"/>
                <w:sz w:val="20"/>
                <w:szCs w:val="20"/>
              </w:rPr>
            </w:pPr>
            <w:r>
              <w:rPr>
                <w:rFonts w:ascii="Arial" w:hAnsi="Arial" w:cs="Arial"/>
                <w:b/>
                <w:bCs/>
                <w:color w:val="000000"/>
                <w:sz w:val="20"/>
                <w:szCs w:val="20"/>
                <w:shd w:val="solid" w:color="E6E6E6" w:fill="E6E6E6"/>
              </w:rPr>
              <w:t xml:space="preserve">Docencia en </w:t>
            </w:r>
            <w:r w:rsidR="00770222">
              <w:rPr>
                <w:rFonts w:ascii="Arial" w:hAnsi="Arial" w:cs="Arial"/>
                <w:b/>
                <w:bCs/>
                <w:color w:val="000000"/>
                <w:sz w:val="20"/>
                <w:szCs w:val="20"/>
                <w:shd w:val="solid" w:color="E6E6E6" w:fill="E6E6E6"/>
              </w:rPr>
              <w:t>nivel C1</w:t>
            </w:r>
          </w:p>
        </w:tc>
        <w:tc>
          <w:tcPr>
            <w:tcW w:w="653" w:type="pct"/>
            <w:vAlign w:val="center"/>
          </w:tcPr>
          <w:p w:rsidR="00510BFB" w:rsidRPr="007D1427" w:rsidRDefault="00510BFB" w:rsidP="00BD5302">
            <w:pPr>
              <w:spacing w:line="276" w:lineRule="auto"/>
              <w:jc w:val="center"/>
            </w:pPr>
            <w:r w:rsidRPr="007D1427">
              <w:rPr>
                <w:rFonts w:ascii="Arial" w:hAnsi="Arial" w:cs="Arial"/>
                <w:b/>
                <w:bCs/>
                <w:sz w:val="18"/>
                <w:szCs w:val="18"/>
                <w:shd w:val="solid" w:color="E6E6E6" w:fill="E6E6E6"/>
              </w:rPr>
              <w:t>Máximo</w:t>
            </w:r>
          </w:p>
          <w:p w:rsidR="00510BFB" w:rsidRPr="007D1427" w:rsidRDefault="00510BFB" w:rsidP="00BD5302">
            <w:pPr>
              <w:spacing w:line="276" w:lineRule="auto"/>
              <w:jc w:val="center"/>
              <w:rPr>
                <w:rFonts w:ascii="Arial" w:hAnsi="Arial" w:cs="Arial"/>
                <w:b/>
                <w:bCs/>
                <w:sz w:val="18"/>
                <w:szCs w:val="18"/>
                <w:shd w:val="solid" w:color="E6E6E6" w:fill="E6E6E6"/>
              </w:rPr>
            </w:pPr>
            <w:r>
              <w:rPr>
                <w:rFonts w:ascii="Arial" w:hAnsi="Arial" w:cs="Arial"/>
                <w:b/>
                <w:bCs/>
                <w:sz w:val="18"/>
                <w:szCs w:val="18"/>
                <w:shd w:val="solid" w:color="E6E6E6" w:fill="E6E6E6"/>
              </w:rPr>
              <w:t>2</w:t>
            </w:r>
            <w:r w:rsidRPr="007D1427">
              <w:rPr>
                <w:rFonts w:ascii="Arial" w:hAnsi="Arial" w:cs="Arial"/>
                <w:b/>
                <w:bCs/>
                <w:sz w:val="18"/>
                <w:szCs w:val="18"/>
                <w:shd w:val="solid" w:color="E6E6E6" w:fill="E6E6E6"/>
              </w:rPr>
              <w:t xml:space="preserve"> </w:t>
            </w:r>
            <w:r>
              <w:rPr>
                <w:rFonts w:ascii="Arial" w:hAnsi="Arial" w:cs="Arial"/>
                <w:b/>
                <w:bCs/>
                <w:sz w:val="18"/>
                <w:szCs w:val="18"/>
                <w:shd w:val="solid" w:color="E6E6E6" w:fill="E6E6E6"/>
              </w:rPr>
              <w:t>p</w:t>
            </w:r>
            <w:r w:rsidRPr="007D1427">
              <w:rPr>
                <w:rFonts w:ascii="Arial" w:hAnsi="Arial" w:cs="Arial"/>
                <w:b/>
                <w:bCs/>
                <w:sz w:val="18"/>
                <w:szCs w:val="18"/>
                <w:shd w:val="solid" w:color="E6E6E6" w:fill="E6E6E6"/>
              </w:rPr>
              <w:t>untos</w:t>
            </w:r>
          </w:p>
        </w:tc>
      </w:tr>
      <w:tr w:rsidR="00510BFB" w:rsidRPr="0024636F" w:rsidTr="00BD5302">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510BFB" w:rsidRPr="007D1427" w:rsidRDefault="005B0F6D" w:rsidP="00BD5302">
            <w:pPr>
              <w:spacing w:line="276" w:lineRule="auto"/>
              <w:jc w:val="center"/>
            </w:pPr>
            <w:r>
              <w:rPr>
                <w:rFonts w:ascii="Arial" w:hAnsi="Arial" w:cs="Arial"/>
                <w:b/>
                <w:bCs/>
                <w:sz w:val="20"/>
                <w:szCs w:val="20"/>
              </w:rPr>
              <w:t>B</w:t>
            </w:r>
            <w:r w:rsidR="00510BFB" w:rsidRPr="007D1427">
              <w:rPr>
                <w:rFonts w:ascii="Arial" w:hAnsi="Arial" w:cs="Arial"/>
                <w:b/>
                <w:bCs/>
                <w:sz w:val="20"/>
                <w:szCs w:val="20"/>
              </w:rPr>
              <w:t>.1</w:t>
            </w:r>
          </w:p>
        </w:tc>
        <w:tc>
          <w:tcPr>
            <w:tcW w:w="4008" w:type="pc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510BFB" w:rsidRPr="0024636F" w:rsidRDefault="00510BFB" w:rsidP="00BD5302">
            <w:pPr>
              <w:spacing w:line="276" w:lineRule="auto"/>
              <w:rPr>
                <w:sz w:val="20"/>
                <w:szCs w:val="20"/>
              </w:rPr>
            </w:pPr>
            <w:r w:rsidRPr="0024636F">
              <w:rPr>
                <w:rFonts w:ascii="Arial" w:hAnsi="Arial" w:cs="Arial"/>
                <w:sz w:val="20"/>
                <w:szCs w:val="20"/>
              </w:rPr>
              <w:t xml:space="preserve"> </w:t>
            </w:r>
            <w:r w:rsidR="00770222">
              <w:rPr>
                <w:rFonts w:ascii="Arial" w:hAnsi="Arial" w:cs="Arial"/>
                <w:sz w:val="20"/>
                <w:szCs w:val="20"/>
              </w:rPr>
              <w:t>Por cada año impartiendo C1</w:t>
            </w:r>
          </w:p>
        </w:tc>
        <w:tc>
          <w:tcPr>
            <w:tcW w:w="653" w:type="pct"/>
          </w:tcPr>
          <w:p w:rsidR="00510BFB" w:rsidRPr="0077562F" w:rsidRDefault="00510BFB" w:rsidP="00BD5302">
            <w:pPr>
              <w:spacing w:line="276" w:lineRule="auto"/>
            </w:pPr>
            <w:r>
              <w:t>0.2 puntos</w:t>
            </w:r>
          </w:p>
        </w:tc>
      </w:tr>
      <w:tr w:rsidR="00770222" w:rsidRPr="00377AC5" w:rsidTr="00BD5302">
        <w:tc>
          <w:tcPr>
            <w:tcW w:w="0" w:type="auto"/>
            <w:tcBorders>
              <w:top w:val="single" w:sz="4" w:space="0" w:color="000000"/>
              <w:left w:val="single" w:sz="4" w:space="0" w:color="000000"/>
              <w:bottom w:val="single" w:sz="4" w:space="0" w:color="000000"/>
              <w:right w:val="single" w:sz="4" w:space="0" w:color="000000"/>
            </w:tcBorders>
            <w:shd w:val="solid" w:color="E6E6E6" w:fill="E6E6E6"/>
            <w:tcMar>
              <w:top w:w="100" w:type="dxa"/>
              <w:left w:w="80" w:type="dxa"/>
              <w:bottom w:w="100" w:type="dxa"/>
              <w:right w:w="80" w:type="dxa"/>
            </w:tcMar>
            <w:vAlign w:val="center"/>
          </w:tcPr>
          <w:p w:rsidR="00770222" w:rsidRPr="007D1427" w:rsidRDefault="005B0F6D" w:rsidP="00BD5302">
            <w:pPr>
              <w:spacing w:line="276" w:lineRule="auto"/>
              <w:ind w:left="120" w:right="120"/>
              <w:rPr>
                <w:rFonts w:ascii="Arial" w:hAnsi="Arial" w:cs="Arial"/>
                <w:b/>
                <w:bCs/>
                <w:sz w:val="28"/>
                <w:szCs w:val="28"/>
                <w:shd w:val="solid" w:color="E6E6E6" w:fill="E6E6E6"/>
                <w:lang w:val="en-US"/>
              </w:rPr>
            </w:pPr>
            <w:r>
              <w:rPr>
                <w:rFonts w:ascii="Arial" w:hAnsi="Arial" w:cs="Arial"/>
                <w:b/>
                <w:bCs/>
                <w:sz w:val="28"/>
                <w:szCs w:val="28"/>
                <w:shd w:val="solid" w:color="E6E6E6" w:fill="E6E6E6"/>
                <w:lang w:val="en-US"/>
              </w:rPr>
              <w:t>C</w:t>
            </w:r>
          </w:p>
        </w:tc>
        <w:tc>
          <w:tcPr>
            <w:tcW w:w="4008" w:type="pct"/>
            <w:tcBorders>
              <w:top w:val="single" w:sz="4" w:space="0" w:color="000000"/>
              <w:left w:val="single" w:sz="4" w:space="0" w:color="000000"/>
              <w:bottom w:val="single" w:sz="4" w:space="0" w:color="000000"/>
              <w:right w:val="single" w:sz="4" w:space="0" w:color="000000"/>
            </w:tcBorders>
            <w:shd w:val="solid" w:color="E6E6E6" w:fill="E6E6E6"/>
            <w:tcMar>
              <w:top w:w="100" w:type="dxa"/>
              <w:left w:w="80" w:type="dxa"/>
              <w:bottom w:w="100" w:type="dxa"/>
              <w:right w:w="80" w:type="dxa"/>
            </w:tcMar>
            <w:vAlign w:val="center"/>
          </w:tcPr>
          <w:p w:rsidR="00770222" w:rsidRPr="00377AC5" w:rsidRDefault="0039326C" w:rsidP="0039326C">
            <w:pPr>
              <w:spacing w:line="276" w:lineRule="auto"/>
              <w:rPr>
                <w:color w:val="000000"/>
                <w:sz w:val="20"/>
                <w:szCs w:val="20"/>
              </w:rPr>
            </w:pPr>
            <w:r>
              <w:rPr>
                <w:rFonts w:ascii="Arial" w:hAnsi="Arial" w:cs="Arial"/>
                <w:b/>
                <w:bCs/>
                <w:color w:val="000000"/>
                <w:sz w:val="20"/>
                <w:szCs w:val="20"/>
                <w:shd w:val="solid" w:color="E6E6E6" w:fill="E6E6E6"/>
              </w:rPr>
              <w:t xml:space="preserve">Experiencia </w:t>
            </w:r>
            <w:r w:rsidR="00770222">
              <w:rPr>
                <w:rFonts w:ascii="Arial" w:hAnsi="Arial" w:cs="Arial"/>
                <w:b/>
                <w:bCs/>
                <w:color w:val="000000"/>
                <w:sz w:val="20"/>
                <w:szCs w:val="20"/>
                <w:shd w:val="solid" w:color="E6E6E6" w:fill="E6E6E6"/>
              </w:rPr>
              <w:t>en países de habla Inglesa</w:t>
            </w:r>
          </w:p>
        </w:tc>
        <w:tc>
          <w:tcPr>
            <w:tcW w:w="653" w:type="pct"/>
            <w:vAlign w:val="center"/>
          </w:tcPr>
          <w:p w:rsidR="00770222" w:rsidRPr="007D1427" w:rsidRDefault="00770222" w:rsidP="00BD5302">
            <w:pPr>
              <w:spacing w:line="276" w:lineRule="auto"/>
              <w:jc w:val="center"/>
            </w:pPr>
            <w:r w:rsidRPr="007D1427">
              <w:rPr>
                <w:rFonts w:ascii="Arial" w:hAnsi="Arial" w:cs="Arial"/>
                <w:b/>
                <w:bCs/>
                <w:sz w:val="18"/>
                <w:szCs w:val="18"/>
                <w:shd w:val="solid" w:color="E6E6E6" w:fill="E6E6E6"/>
              </w:rPr>
              <w:t>Máximo</w:t>
            </w:r>
          </w:p>
          <w:p w:rsidR="00770222" w:rsidRPr="007D1427" w:rsidRDefault="00770222" w:rsidP="00BD5302">
            <w:pPr>
              <w:spacing w:line="276" w:lineRule="auto"/>
              <w:jc w:val="center"/>
              <w:rPr>
                <w:rFonts w:ascii="Arial" w:hAnsi="Arial" w:cs="Arial"/>
                <w:b/>
                <w:bCs/>
                <w:sz w:val="18"/>
                <w:szCs w:val="18"/>
                <w:shd w:val="solid" w:color="E6E6E6" w:fill="E6E6E6"/>
              </w:rPr>
            </w:pPr>
            <w:r>
              <w:rPr>
                <w:rFonts w:ascii="Arial" w:hAnsi="Arial" w:cs="Arial"/>
                <w:b/>
                <w:bCs/>
                <w:sz w:val="18"/>
                <w:szCs w:val="18"/>
                <w:shd w:val="solid" w:color="E6E6E6" w:fill="E6E6E6"/>
              </w:rPr>
              <w:t>2</w:t>
            </w:r>
            <w:r w:rsidRPr="007D1427">
              <w:rPr>
                <w:rFonts w:ascii="Arial" w:hAnsi="Arial" w:cs="Arial"/>
                <w:b/>
                <w:bCs/>
                <w:sz w:val="18"/>
                <w:szCs w:val="18"/>
                <w:shd w:val="solid" w:color="E6E6E6" w:fill="E6E6E6"/>
              </w:rPr>
              <w:t xml:space="preserve"> </w:t>
            </w:r>
            <w:r>
              <w:rPr>
                <w:rFonts w:ascii="Arial" w:hAnsi="Arial" w:cs="Arial"/>
                <w:b/>
                <w:bCs/>
                <w:sz w:val="18"/>
                <w:szCs w:val="18"/>
                <w:shd w:val="solid" w:color="E6E6E6" w:fill="E6E6E6"/>
              </w:rPr>
              <w:t>p</w:t>
            </w:r>
            <w:r w:rsidRPr="007D1427">
              <w:rPr>
                <w:rFonts w:ascii="Arial" w:hAnsi="Arial" w:cs="Arial"/>
                <w:b/>
                <w:bCs/>
                <w:sz w:val="18"/>
                <w:szCs w:val="18"/>
                <w:shd w:val="solid" w:color="E6E6E6" w:fill="E6E6E6"/>
              </w:rPr>
              <w:t>untos</w:t>
            </w:r>
          </w:p>
        </w:tc>
      </w:tr>
      <w:tr w:rsidR="00770222" w:rsidRPr="0024636F" w:rsidTr="00BD5302">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770222" w:rsidRPr="007D1427" w:rsidRDefault="005B0F6D" w:rsidP="00BD5302">
            <w:pPr>
              <w:spacing w:line="276" w:lineRule="auto"/>
              <w:jc w:val="center"/>
            </w:pPr>
            <w:r>
              <w:rPr>
                <w:rFonts w:ascii="Arial" w:hAnsi="Arial" w:cs="Arial"/>
                <w:b/>
                <w:bCs/>
                <w:sz w:val="20"/>
                <w:szCs w:val="20"/>
              </w:rPr>
              <w:t>C.1.</w:t>
            </w:r>
          </w:p>
        </w:tc>
        <w:tc>
          <w:tcPr>
            <w:tcW w:w="4008" w:type="pc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770222" w:rsidRPr="0024636F" w:rsidRDefault="00770222" w:rsidP="00BD5302">
            <w:pPr>
              <w:spacing w:line="276" w:lineRule="auto"/>
              <w:rPr>
                <w:sz w:val="20"/>
                <w:szCs w:val="20"/>
              </w:rPr>
            </w:pPr>
            <w:r w:rsidRPr="0024636F">
              <w:rPr>
                <w:rFonts w:ascii="Arial" w:hAnsi="Arial" w:cs="Arial"/>
                <w:sz w:val="20"/>
                <w:szCs w:val="20"/>
              </w:rPr>
              <w:t xml:space="preserve"> Por cada </w:t>
            </w:r>
            <w:r>
              <w:rPr>
                <w:rFonts w:ascii="Arial" w:hAnsi="Arial" w:cs="Arial"/>
                <w:sz w:val="20"/>
                <w:szCs w:val="20"/>
              </w:rPr>
              <w:t>seis meses de experiencia docente en países de habla Inglesa</w:t>
            </w:r>
          </w:p>
        </w:tc>
        <w:tc>
          <w:tcPr>
            <w:tcW w:w="653" w:type="pct"/>
          </w:tcPr>
          <w:p w:rsidR="00770222" w:rsidRPr="0077562F" w:rsidRDefault="00770222" w:rsidP="00BD5302">
            <w:pPr>
              <w:spacing w:line="276" w:lineRule="auto"/>
            </w:pPr>
            <w:r>
              <w:t>0.2 puntos</w:t>
            </w:r>
          </w:p>
        </w:tc>
      </w:tr>
      <w:tr w:rsidR="0039326C" w:rsidRPr="0024636F" w:rsidTr="00BD5302">
        <w:tc>
          <w:tcPr>
            <w:tcW w:w="0" w:type="auto"/>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39326C" w:rsidRDefault="0039326C" w:rsidP="00BD5302">
            <w:pPr>
              <w:spacing w:line="276" w:lineRule="auto"/>
              <w:jc w:val="center"/>
              <w:rPr>
                <w:rFonts w:ascii="Arial" w:hAnsi="Arial" w:cs="Arial"/>
                <w:b/>
                <w:bCs/>
                <w:sz w:val="20"/>
                <w:szCs w:val="20"/>
              </w:rPr>
            </w:pPr>
            <w:r>
              <w:rPr>
                <w:rFonts w:ascii="Arial" w:hAnsi="Arial" w:cs="Arial"/>
                <w:b/>
                <w:bCs/>
                <w:sz w:val="20"/>
                <w:szCs w:val="20"/>
              </w:rPr>
              <w:t>C.2</w:t>
            </w:r>
          </w:p>
        </w:tc>
        <w:tc>
          <w:tcPr>
            <w:tcW w:w="4008" w:type="pc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39326C" w:rsidRPr="0024636F" w:rsidRDefault="0039326C" w:rsidP="00BD5302">
            <w:pPr>
              <w:spacing w:line="276" w:lineRule="auto"/>
              <w:rPr>
                <w:rFonts w:ascii="Arial" w:hAnsi="Arial" w:cs="Arial"/>
                <w:sz w:val="20"/>
                <w:szCs w:val="20"/>
              </w:rPr>
            </w:pPr>
            <w:r>
              <w:rPr>
                <w:rFonts w:ascii="Arial" w:hAnsi="Arial" w:cs="Arial"/>
                <w:sz w:val="20"/>
                <w:szCs w:val="20"/>
              </w:rPr>
              <w:t>Nacido en países de habla inglesa</w:t>
            </w:r>
          </w:p>
        </w:tc>
        <w:tc>
          <w:tcPr>
            <w:tcW w:w="653" w:type="pct"/>
          </w:tcPr>
          <w:p w:rsidR="0039326C" w:rsidRDefault="0039326C" w:rsidP="00BD5302">
            <w:pPr>
              <w:spacing w:line="276" w:lineRule="auto"/>
            </w:pPr>
            <w:r>
              <w:t>0.2 puntos</w:t>
            </w:r>
          </w:p>
        </w:tc>
      </w:tr>
    </w:tbl>
    <w:p w:rsidR="000A73D1" w:rsidRPr="007D1427" w:rsidRDefault="000A73D1" w:rsidP="000A73D1">
      <w:pPr>
        <w:spacing w:before="120" w:line="276" w:lineRule="auto"/>
      </w:pPr>
      <w:r w:rsidRPr="007D1427">
        <w:rPr>
          <w:rFonts w:ascii="Arial" w:hAnsi="Arial" w:cs="Arial"/>
          <w:b/>
          <w:bCs/>
          <w:i/>
          <w:iCs/>
          <w:sz w:val="18"/>
          <w:szCs w:val="18"/>
        </w:rPr>
        <w:t>Aclaraciones:</w:t>
      </w:r>
    </w:p>
    <w:p w:rsidR="000A73D1" w:rsidRDefault="000A73D1" w:rsidP="000A73D1">
      <w:pPr>
        <w:widowControl w:val="0"/>
        <w:numPr>
          <w:ilvl w:val="1"/>
          <w:numId w:val="9"/>
        </w:numPr>
        <w:tabs>
          <w:tab w:val="clear" w:pos="1440"/>
          <w:tab w:val="num" w:pos="240"/>
        </w:tabs>
        <w:spacing w:line="276" w:lineRule="auto"/>
        <w:ind w:left="240" w:hanging="240"/>
        <w:jc w:val="left"/>
        <w:rPr>
          <w:rFonts w:ascii="Arial" w:hAnsi="Arial" w:cs="Arial"/>
          <w:bCs/>
          <w:i/>
          <w:iCs/>
          <w:sz w:val="18"/>
          <w:szCs w:val="18"/>
        </w:rPr>
      </w:pPr>
      <w:r w:rsidRPr="001576C1">
        <w:rPr>
          <w:rFonts w:ascii="Arial" w:hAnsi="Arial" w:cs="Arial"/>
          <w:bCs/>
          <w:i/>
          <w:iCs/>
          <w:sz w:val="18"/>
          <w:szCs w:val="18"/>
        </w:rPr>
        <w:t>Se tomará en consideración la antigüedad reflejada en la hoja</w:t>
      </w:r>
      <w:r>
        <w:rPr>
          <w:rFonts w:ascii="Arial" w:hAnsi="Arial" w:cs="Arial"/>
          <w:bCs/>
          <w:i/>
          <w:iCs/>
          <w:sz w:val="18"/>
          <w:szCs w:val="18"/>
        </w:rPr>
        <w:t xml:space="preserve"> de servicios.</w:t>
      </w:r>
    </w:p>
    <w:p w:rsidR="0039326C" w:rsidRDefault="0039326C" w:rsidP="000A73D1">
      <w:pPr>
        <w:widowControl w:val="0"/>
        <w:numPr>
          <w:ilvl w:val="1"/>
          <w:numId w:val="9"/>
        </w:numPr>
        <w:tabs>
          <w:tab w:val="clear" w:pos="1440"/>
          <w:tab w:val="num" w:pos="240"/>
        </w:tabs>
        <w:spacing w:line="276" w:lineRule="auto"/>
        <w:ind w:left="240" w:hanging="240"/>
        <w:jc w:val="left"/>
        <w:rPr>
          <w:rFonts w:ascii="Arial" w:hAnsi="Arial" w:cs="Arial"/>
          <w:bCs/>
          <w:i/>
          <w:iCs/>
          <w:sz w:val="18"/>
          <w:szCs w:val="18"/>
        </w:rPr>
      </w:pPr>
      <w:r>
        <w:rPr>
          <w:rFonts w:ascii="Arial" w:hAnsi="Arial" w:cs="Arial"/>
          <w:bCs/>
          <w:i/>
          <w:iCs/>
          <w:sz w:val="18"/>
          <w:szCs w:val="18"/>
        </w:rPr>
        <w:t>Para el mérito C.1 presentar fotocopia compulsada de</w:t>
      </w:r>
      <w:r w:rsidRPr="0039326C">
        <w:rPr>
          <w:rFonts w:ascii="Arial" w:hAnsi="Arial" w:cs="Arial"/>
          <w:bCs/>
          <w:i/>
          <w:iCs/>
          <w:sz w:val="18"/>
          <w:szCs w:val="18"/>
        </w:rPr>
        <w:t xml:space="preserve"> del centro donde impartió docencia</w:t>
      </w:r>
    </w:p>
    <w:p w:rsidR="0039326C" w:rsidRPr="001576C1" w:rsidRDefault="0039326C" w:rsidP="000A73D1">
      <w:pPr>
        <w:widowControl w:val="0"/>
        <w:numPr>
          <w:ilvl w:val="1"/>
          <w:numId w:val="9"/>
        </w:numPr>
        <w:tabs>
          <w:tab w:val="clear" w:pos="1440"/>
          <w:tab w:val="num" w:pos="240"/>
        </w:tabs>
        <w:spacing w:line="276" w:lineRule="auto"/>
        <w:ind w:left="240" w:hanging="240"/>
        <w:jc w:val="left"/>
        <w:rPr>
          <w:rFonts w:ascii="Arial" w:hAnsi="Arial" w:cs="Arial"/>
          <w:bCs/>
          <w:i/>
          <w:iCs/>
          <w:sz w:val="18"/>
          <w:szCs w:val="18"/>
        </w:rPr>
      </w:pPr>
      <w:r>
        <w:rPr>
          <w:rFonts w:ascii="Arial" w:hAnsi="Arial" w:cs="Arial"/>
          <w:bCs/>
          <w:i/>
          <w:iCs/>
          <w:sz w:val="18"/>
          <w:szCs w:val="18"/>
        </w:rPr>
        <w:t>Para el mérito C.2 presentar documentación que lo acredite.</w:t>
      </w:r>
    </w:p>
    <w:sectPr w:rsidR="0039326C" w:rsidRPr="001576C1" w:rsidSect="00C4725D">
      <w:headerReference w:type="default" r:id="rId7"/>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6F" w:rsidRDefault="00F55F6F">
      <w:r>
        <w:separator/>
      </w:r>
    </w:p>
  </w:endnote>
  <w:endnote w:type="continuationSeparator" w:id="1">
    <w:p w:rsidR="00F55F6F" w:rsidRDefault="00F55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18" w:rsidRPr="00CC186B" w:rsidRDefault="00424118" w:rsidP="00C4725D">
    <w:pPr>
      <w:pStyle w:val="Piedepgina"/>
      <w:pBdr>
        <w:top w:val="single" w:sz="4" w:space="1" w:color="00B050"/>
      </w:pBdr>
      <w:jc w:val="center"/>
      <w:rPr>
        <w:rFonts w:ascii="Arial" w:hAnsi="Arial" w:cs="Arial"/>
        <w:b/>
        <w:color w:val="00B050"/>
        <w:lang w:val="es-ES_tradnl"/>
      </w:rPr>
    </w:pPr>
    <w:r>
      <w:rPr>
        <w:rFonts w:ascii="Arial" w:hAnsi="Arial" w:cs="Arial"/>
        <w:b/>
        <w:color w:val="00B050"/>
        <w:lang w:val="es-ES_tradnl"/>
      </w:rPr>
      <w:t xml:space="preserve"> Página </w:t>
    </w:r>
    <w:r w:rsidRPr="003237EB">
      <w:rPr>
        <w:rFonts w:ascii="Arial" w:hAnsi="Arial" w:cs="Arial"/>
        <w:b/>
        <w:color w:val="00B050"/>
        <w:lang w:val="es-ES_tradnl"/>
      </w:rPr>
      <w:fldChar w:fldCharType="begin"/>
    </w:r>
    <w:r w:rsidRPr="003237EB">
      <w:rPr>
        <w:rFonts w:ascii="Arial" w:hAnsi="Arial" w:cs="Arial"/>
        <w:b/>
        <w:color w:val="00B050"/>
        <w:lang w:val="es-ES_tradnl"/>
      </w:rPr>
      <w:instrText xml:space="preserve"> PAGE   \* MERGEFORMAT </w:instrText>
    </w:r>
    <w:r w:rsidRPr="003237EB">
      <w:rPr>
        <w:rFonts w:ascii="Arial" w:hAnsi="Arial" w:cs="Arial"/>
        <w:b/>
        <w:color w:val="00B050"/>
        <w:lang w:val="es-ES_tradnl"/>
      </w:rPr>
      <w:fldChar w:fldCharType="separate"/>
    </w:r>
    <w:r w:rsidR="009340F3">
      <w:rPr>
        <w:rFonts w:ascii="Arial" w:hAnsi="Arial" w:cs="Arial"/>
        <w:b/>
        <w:noProof/>
        <w:color w:val="00B050"/>
        <w:lang w:val="es-ES_tradnl"/>
      </w:rPr>
      <w:t>1</w:t>
    </w:r>
    <w:r w:rsidRPr="003237EB">
      <w:rPr>
        <w:rFonts w:ascii="Arial" w:hAnsi="Arial" w:cs="Arial"/>
        <w:b/>
        <w:color w:val="00B050"/>
        <w:lang w:val="es-ES_tradnl"/>
      </w:rPr>
      <w:fldChar w:fldCharType="end"/>
    </w:r>
    <w:r>
      <w:rPr>
        <w:rFonts w:ascii="Arial" w:hAnsi="Arial" w:cs="Arial"/>
        <w:b/>
        <w:color w:val="00B050"/>
        <w:lang w:val="es-ES_tradnl"/>
      </w:rPr>
      <w:t xml:space="preserve"> </w:t>
    </w:r>
    <w:r>
      <w:rPr>
        <w:rFonts w:ascii="Arial" w:hAnsi="Arial" w:cs="Arial"/>
        <w:b/>
        <w:color w:val="00B050"/>
        <w:lang w:val="es-ES_tradnl"/>
      </w:rPr>
      <w:tab/>
    </w:r>
    <w:r>
      <w:rPr>
        <w:rFonts w:ascii="Arial" w:hAnsi="Arial" w:cs="Arial"/>
        <w:b/>
        <w:color w:val="00B050"/>
        <w:lang w:val="es-ES_tradnl"/>
      </w:rPr>
      <w:tab/>
    </w:r>
    <w:r w:rsidRPr="00CC186B">
      <w:rPr>
        <w:rFonts w:ascii="Arial" w:hAnsi="Arial" w:cs="Arial"/>
        <w:b/>
        <w:color w:val="00B050"/>
        <w:lang w:val="es-ES_tradnl"/>
      </w:rPr>
      <w:t>www.catedu.es</w:t>
    </w:r>
  </w:p>
  <w:p w:rsidR="00424118" w:rsidRDefault="00424118">
    <w:pPr>
      <w:pStyle w:val="Piedepgina"/>
    </w:pPr>
  </w:p>
  <w:p w:rsidR="00424118" w:rsidRDefault="004241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6F" w:rsidRDefault="00F55F6F">
      <w:r>
        <w:separator/>
      </w:r>
    </w:p>
  </w:footnote>
  <w:footnote w:type="continuationSeparator" w:id="1">
    <w:p w:rsidR="00F55F6F" w:rsidRDefault="00F55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9" w:type="dxa"/>
      <w:tblInd w:w="-284" w:type="dxa"/>
      <w:tblLayout w:type="fixed"/>
      <w:tblLook w:val="00BF"/>
    </w:tblPr>
    <w:tblGrid>
      <w:gridCol w:w="2126"/>
      <w:gridCol w:w="2556"/>
      <w:gridCol w:w="1522"/>
      <w:gridCol w:w="2835"/>
    </w:tblGrid>
    <w:tr w:rsidR="00424118" w:rsidRPr="001B7F73" w:rsidTr="003A7820">
      <w:trPr>
        <w:trHeight w:val="690"/>
      </w:trPr>
      <w:tc>
        <w:tcPr>
          <w:tcW w:w="2126" w:type="dxa"/>
          <w:vMerge w:val="restart"/>
        </w:tcPr>
        <w:p w:rsidR="00424118" w:rsidRPr="001B7F73" w:rsidRDefault="009340F3" w:rsidP="004C09B7">
          <w:pPr>
            <w:pStyle w:val="Encabezado"/>
            <w:jc w:val="left"/>
            <w:rPr>
              <w:lang w:val="es-ES_tradnl"/>
            </w:rPr>
          </w:pPr>
          <w:r>
            <w:rPr>
              <w:noProof/>
              <w:lang w:val="es-ES_tradnl" w:eastAsia="es-ES_tradnl"/>
            </w:rPr>
            <w:drawing>
              <wp:inline distT="0" distB="0" distL="0" distR="0">
                <wp:extent cx="1228725" cy="295275"/>
                <wp:effectExtent l="19050" t="0" r="9525" b="0"/>
                <wp:docPr id="1" name="Imagen 1" descr="http://radiofraga.com/wordpress/wp-content/uploads/2013/09/dga1-300x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radiofraga.com/wordpress/wp-content/uploads/2013/09/dga1-300x72.jpg"/>
                        <pic:cNvPicPr>
                          <a:picLocks noChangeAspect="1" noChangeArrowheads="1"/>
                        </pic:cNvPicPr>
                      </pic:nvPicPr>
                      <pic:blipFill>
                        <a:blip r:embed="rId1"/>
                        <a:srcRect/>
                        <a:stretch>
                          <a:fillRect/>
                        </a:stretch>
                      </pic:blipFill>
                      <pic:spPr bwMode="auto">
                        <a:xfrm>
                          <a:off x="0" y="0"/>
                          <a:ext cx="1228725" cy="295275"/>
                        </a:xfrm>
                        <a:prstGeom prst="rect">
                          <a:avLst/>
                        </a:prstGeom>
                        <a:noFill/>
                        <a:ln w="9525">
                          <a:noFill/>
                          <a:miter lim="800000"/>
                          <a:headEnd/>
                          <a:tailEnd/>
                        </a:ln>
                      </pic:spPr>
                    </pic:pic>
                  </a:graphicData>
                </a:graphic>
              </wp:inline>
            </w:drawing>
          </w:r>
          <w:r w:rsidR="00424118" w:rsidRPr="001B7F73">
            <w:rPr>
              <w:sz w:val="18"/>
              <w:lang w:val="es-ES_tradnl"/>
            </w:rPr>
            <w:t>Departamento de Educación, Cultura y Deporte</w:t>
          </w:r>
        </w:p>
      </w:tc>
      <w:tc>
        <w:tcPr>
          <w:tcW w:w="2556" w:type="dxa"/>
        </w:tcPr>
        <w:p w:rsidR="00424118" w:rsidRPr="001B7F73" w:rsidRDefault="009340F3" w:rsidP="00C4725D">
          <w:pPr>
            <w:pStyle w:val="Encabezado"/>
            <w:jc w:val="center"/>
            <w:rPr>
              <w:lang w:val="es-ES_tradnl"/>
            </w:rPr>
          </w:pPr>
          <w:r>
            <w:rPr>
              <w:noProof/>
              <w:lang w:val="es-ES_tradnl" w:eastAsia="es-ES_tradnl"/>
            </w:rPr>
            <w:drawing>
              <wp:inline distT="0" distB="0" distL="0" distR="0">
                <wp:extent cx="552450" cy="561975"/>
                <wp:effectExtent l="19050" t="0" r="0" b="0"/>
                <wp:docPr id="2" name="Imagen 2" descr="IAAP-sin-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P-sin-texto"/>
                        <pic:cNvPicPr>
                          <a:picLocks noChangeAspect="1" noChangeArrowheads="1"/>
                        </pic:cNvPicPr>
                      </pic:nvPicPr>
                      <pic:blipFill>
                        <a:blip r:embed="rId2"/>
                        <a:srcRect/>
                        <a:stretch>
                          <a:fillRect/>
                        </a:stretch>
                      </pic:blipFill>
                      <pic:spPr bwMode="auto">
                        <a:xfrm>
                          <a:off x="0" y="0"/>
                          <a:ext cx="552450" cy="561975"/>
                        </a:xfrm>
                        <a:prstGeom prst="rect">
                          <a:avLst/>
                        </a:prstGeom>
                        <a:noFill/>
                        <a:ln w="9525">
                          <a:noFill/>
                          <a:miter lim="800000"/>
                          <a:headEnd/>
                          <a:tailEnd/>
                        </a:ln>
                      </pic:spPr>
                    </pic:pic>
                  </a:graphicData>
                </a:graphic>
              </wp:inline>
            </w:drawing>
          </w:r>
        </w:p>
      </w:tc>
      <w:tc>
        <w:tcPr>
          <w:tcW w:w="1522" w:type="dxa"/>
          <w:vMerge w:val="restart"/>
          <w:vAlign w:val="center"/>
        </w:tcPr>
        <w:p w:rsidR="00424118" w:rsidRPr="001B7F73" w:rsidRDefault="00424118" w:rsidP="00C4725D">
          <w:pPr>
            <w:pStyle w:val="Encabezado"/>
            <w:jc w:val="center"/>
            <w:rPr>
              <w:lang w:val="es-ES_tradnl"/>
            </w:rPr>
          </w:pPr>
        </w:p>
      </w:tc>
      <w:tc>
        <w:tcPr>
          <w:tcW w:w="2835" w:type="dxa"/>
          <w:vMerge w:val="restart"/>
        </w:tcPr>
        <w:p w:rsidR="00424118" w:rsidRPr="001B7F73" w:rsidRDefault="009340F3" w:rsidP="00C4725D">
          <w:pPr>
            <w:pStyle w:val="Encabezado"/>
            <w:jc w:val="left"/>
            <w:rPr>
              <w:lang w:val="es-ES_tradnl"/>
            </w:rPr>
          </w:pPr>
          <w:r>
            <w:rPr>
              <w:noProof/>
              <w:lang w:val="es-ES_tradnl" w:eastAsia="es-ES_tradnl"/>
            </w:rPr>
            <w:drawing>
              <wp:inline distT="0" distB="0" distL="0" distR="0">
                <wp:extent cx="1666875" cy="342900"/>
                <wp:effectExtent l="19050" t="0" r="9525" b="0"/>
                <wp:docPr id="3" name="Imagen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3"/>
                        <pic:cNvPicPr>
                          <a:picLocks noChangeAspect="1" noChangeArrowheads="1"/>
                        </pic:cNvPicPr>
                      </pic:nvPicPr>
                      <pic:blipFill>
                        <a:blip r:embed="rId3"/>
                        <a:srcRect/>
                        <a:stretch>
                          <a:fillRect/>
                        </a:stretch>
                      </pic:blipFill>
                      <pic:spPr bwMode="auto">
                        <a:xfrm>
                          <a:off x="0" y="0"/>
                          <a:ext cx="1666875" cy="342900"/>
                        </a:xfrm>
                        <a:prstGeom prst="rect">
                          <a:avLst/>
                        </a:prstGeom>
                        <a:noFill/>
                        <a:ln w="9525">
                          <a:noFill/>
                          <a:miter lim="800000"/>
                          <a:headEnd/>
                          <a:tailEnd/>
                        </a:ln>
                      </pic:spPr>
                    </pic:pic>
                  </a:graphicData>
                </a:graphic>
              </wp:inline>
            </w:drawing>
          </w:r>
        </w:p>
        <w:p w:rsidR="00424118" w:rsidRPr="001B7F73" w:rsidRDefault="00424118" w:rsidP="00C4725D">
          <w:pPr>
            <w:pStyle w:val="Encabezado"/>
            <w:jc w:val="left"/>
            <w:rPr>
              <w:rFonts w:ascii="Frutiger Linotype" w:hAnsi="Frutiger Linotype"/>
              <w:sz w:val="12"/>
              <w:szCs w:val="10"/>
              <w:lang w:val="es-ES_tradnl"/>
            </w:rPr>
          </w:pPr>
          <w:r w:rsidRPr="001B7F73">
            <w:rPr>
              <w:rFonts w:ascii="Frutiger Linotype" w:hAnsi="Frutiger Linotype"/>
              <w:sz w:val="12"/>
              <w:szCs w:val="10"/>
              <w:lang w:val="es-ES_tradnl"/>
            </w:rPr>
            <w:t>CENTRO ARAGONÉS DE TECNOLOGÍAS PARA LA EDUCACIÓN - CATEDU</w:t>
          </w:r>
        </w:p>
        <w:p w:rsidR="00424118" w:rsidRPr="001B7F73" w:rsidRDefault="00424118" w:rsidP="00C4725D">
          <w:pPr>
            <w:jc w:val="left"/>
            <w:rPr>
              <w:lang w:val="es-ES_tradnl"/>
            </w:rPr>
          </w:pPr>
          <w:r w:rsidRPr="001B7F73">
            <w:rPr>
              <w:rFonts w:ascii="Frutiger Linotype" w:hAnsi="Frutiger Linotype" w:cs="Arial"/>
              <w:sz w:val="12"/>
              <w:szCs w:val="10"/>
              <w:lang w:val="es-ES_tradnl"/>
            </w:rPr>
            <w:t>Cervantes-1 44550 Alcorisa Teruel www.catedu.es</w:t>
          </w:r>
        </w:p>
      </w:tc>
    </w:tr>
    <w:tr w:rsidR="00424118" w:rsidRPr="001B7F73" w:rsidTr="003A7820">
      <w:trPr>
        <w:trHeight w:val="690"/>
      </w:trPr>
      <w:tc>
        <w:tcPr>
          <w:tcW w:w="2126" w:type="dxa"/>
          <w:vMerge/>
        </w:tcPr>
        <w:p w:rsidR="00424118" w:rsidRPr="001B7F73" w:rsidRDefault="00424118" w:rsidP="00C4725D">
          <w:pPr>
            <w:pStyle w:val="Encabezado"/>
            <w:rPr>
              <w:noProof/>
              <w:lang w:val="es-ES_tradnl" w:eastAsia="es-ES"/>
            </w:rPr>
          </w:pPr>
        </w:p>
      </w:tc>
      <w:tc>
        <w:tcPr>
          <w:tcW w:w="2556" w:type="dxa"/>
        </w:tcPr>
        <w:p w:rsidR="00424118" w:rsidRDefault="00424118" w:rsidP="00C4725D">
          <w:pPr>
            <w:pStyle w:val="Encabezado"/>
            <w:jc w:val="center"/>
            <w:rPr>
              <w:rFonts w:ascii="Arial" w:hAnsi="Arial" w:cs="Arial"/>
              <w:b/>
              <w:sz w:val="10"/>
              <w:szCs w:val="10"/>
              <w:lang w:val="es-ES_tradnl"/>
            </w:rPr>
          </w:pPr>
          <w:r>
            <w:rPr>
              <w:rFonts w:ascii="Arial" w:hAnsi="Arial" w:cs="Arial"/>
              <w:b/>
              <w:sz w:val="10"/>
              <w:szCs w:val="10"/>
              <w:lang w:val="es-ES_tradnl"/>
            </w:rPr>
            <w:t>IAAP</w:t>
          </w:r>
        </w:p>
        <w:p w:rsidR="00424118" w:rsidRDefault="00424118" w:rsidP="00C4725D">
          <w:pPr>
            <w:pStyle w:val="Encabezado"/>
            <w:jc w:val="center"/>
            <w:rPr>
              <w:rFonts w:ascii="Arial" w:hAnsi="Arial" w:cs="Arial"/>
              <w:b/>
              <w:sz w:val="10"/>
              <w:szCs w:val="10"/>
              <w:lang w:val="es-ES_tradnl"/>
            </w:rPr>
          </w:pPr>
          <w:r>
            <w:rPr>
              <w:rFonts w:ascii="Arial" w:hAnsi="Arial" w:cs="Arial"/>
              <w:b/>
              <w:sz w:val="10"/>
              <w:szCs w:val="10"/>
              <w:lang w:val="es-ES_tradnl"/>
            </w:rPr>
            <w:t xml:space="preserve">INSTIUTO DE </w:t>
          </w:r>
        </w:p>
        <w:p w:rsidR="00424118" w:rsidRDefault="00424118" w:rsidP="00C4725D">
          <w:pPr>
            <w:pStyle w:val="Encabezado"/>
            <w:jc w:val="center"/>
            <w:rPr>
              <w:rFonts w:ascii="Arial" w:hAnsi="Arial" w:cs="Arial"/>
              <w:b/>
              <w:sz w:val="10"/>
              <w:szCs w:val="10"/>
              <w:lang w:val="es-ES_tradnl"/>
            </w:rPr>
          </w:pPr>
          <w:r>
            <w:rPr>
              <w:rFonts w:ascii="Arial" w:hAnsi="Arial" w:cs="Arial"/>
              <w:b/>
              <w:sz w:val="10"/>
              <w:szCs w:val="10"/>
              <w:lang w:val="es-ES_tradnl"/>
            </w:rPr>
            <w:t>ADMINISTRACINONES</w:t>
          </w:r>
        </w:p>
        <w:p w:rsidR="00424118" w:rsidRPr="001B7F73" w:rsidRDefault="00424118" w:rsidP="00C4725D">
          <w:pPr>
            <w:pStyle w:val="Encabezado"/>
            <w:jc w:val="center"/>
            <w:rPr>
              <w:lang w:val="es-ES_tradnl"/>
            </w:rPr>
          </w:pPr>
          <w:r>
            <w:rPr>
              <w:rFonts w:ascii="Arial" w:hAnsi="Arial" w:cs="Arial"/>
              <w:b/>
              <w:sz w:val="10"/>
              <w:szCs w:val="10"/>
              <w:lang w:val="es-ES_tradnl"/>
            </w:rPr>
            <w:t>PÚBLICAS</w:t>
          </w:r>
        </w:p>
      </w:tc>
      <w:tc>
        <w:tcPr>
          <w:tcW w:w="1522" w:type="dxa"/>
          <w:vMerge/>
          <w:vAlign w:val="center"/>
        </w:tcPr>
        <w:p w:rsidR="00424118" w:rsidRPr="001B7F73" w:rsidRDefault="00424118" w:rsidP="00C4725D">
          <w:pPr>
            <w:pStyle w:val="Encabezado"/>
            <w:rPr>
              <w:noProof/>
              <w:lang w:val="es-ES_tradnl" w:eastAsia="es-ES"/>
            </w:rPr>
          </w:pPr>
        </w:p>
      </w:tc>
      <w:tc>
        <w:tcPr>
          <w:tcW w:w="2835" w:type="dxa"/>
          <w:vMerge/>
        </w:tcPr>
        <w:p w:rsidR="00424118" w:rsidRPr="001B7F73" w:rsidRDefault="00424118" w:rsidP="00C4725D">
          <w:pPr>
            <w:pStyle w:val="Encabezado"/>
            <w:jc w:val="right"/>
            <w:rPr>
              <w:noProof/>
              <w:lang w:val="es-ES_tradnl" w:eastAsia="es-ES"/>
            </w:rPr>
          </w:pPr>
        </w:p>
      </w:tc>
    </w:tr>
  </w:tbl>
  <w:p w:rsidR="00424118" w:rsidRDefault="0042411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27E41BB"/>
    <w:multiLevelType w:val="hybridMultilevel"/>
    <w:tmpl w:val="DCFC41D2"/>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208379D3"/>
    <w:multiLevelType w:val="hybridMultilevel"/>
    <w:tmpl w:val="BC0A70D0"/>
    <w:lvl w:ilvl="0" w:tplc="0C0A0017">
      <w:start w:val="1"/>
      <w:numFmt w:val="low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312E6E5D"/>
    <w:multiLevelType w:val="hybridMultilevel"/>
    <w:tmpl w:val="45D09E42"/>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356F1BBB"/>
    <w:multiLevelType w:val="hybridMultilevel"/>
    <w:tmpl w:val="F956F304"/>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CCF15D1"/>
    <w:multiLevelType w:val="hybridMultilevel"/>
    <w:tmpl w:val="1B7CA8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103B0F"/>
    <w:multiLevelType w:val="hybridMultilevel"/>
    <w:tmpl w:val="20B420D8"/>
    <w:lvl w:ilvl="0" w:tplc="0C0A000F">
      <w:start w:val="1"/>
      <w:numFmt w:val="decimal"/>
      <w:lvlText w:val="%1."/>
      <w:lvlJc w:val="left"/>
      <w:pPr>
        <w:ind w:left="720" w:hanging="360"/>
      </w:pPr>
      <w:rPr>
        <w:rFonts w:cs="Times New Roman"/>
      </w:rPr>
    </w:lvl>
    <w:lvl w:ilvl="1" w:tplc="26E8DF02">
      <w:start w:val="2"/>
      <w:numFmt w:val="bullet"/>
      <w:lvlText w:val=""/>
      <w:lvlJc w:val="left"/>
      <w:pPr>
        <w:ind w:left="1440" w:hanging="360"/>
      </w:pPr>
      <w:rPr>
        <w:rFonts w:ascii="Symbol" w:eastAsia="Times New Roman" w:hAnsi="Symbol" w:hint="default"/>
      </w:rPr>
    </w:lvl>
    <w:lvl w:ilvl="2" w:tplc="5B94A844">
      <w:start w:val="2"/>
      <w:numFmt w:val="bullet"/>
      <w:lvlText w:val="-"/>
      <w:lvlJc w:val="left"/>
      <w:pPr>
        <w:ind w:left="2340" w:hanging="360"/>
      </w:pPr>
      <w:rPr>
        <w:rFonts w:ascii="Arial" w:eastAsia="Times New Roman" w:hAnsi="Arial"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0A7084F"/>
    <w:multiLevelType w:val="hybridMultilevel"/>
    <w:tmpl w:val="A35A30EC"/>
    <w:lvl w:ilvl="0" w:tplc="0C0A000F">
      <w:start w:val="1"/>
      <w:numFmt w:val="decimal"/>
      <w:lvlText w:val="%1."/>
      <w:lvlJc w:val="left"/>
      <w:pPr>
        <w:tabs>
          <w:tab w:val="num" w:pos="720"/>
        </w:tabs>
        <w:ind w:left="720" w:hanging="360"/>
      </w:pPr>
      <w:rPr>
        <w:rFonts w:cs="Times New Roman" w:hint="default"/>
      </w:rPr>
    </w:lvl>
    <w:lvl w:ilvl="1" w:tplc="19CC060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27C5F69"/>
    <w:multiLevelType w:val="hybridMultilevel"/>
    <w:tmpl w:val="28C8F8C4"/>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DF53898"/>
    <w:multiLevelType w:val="hybridMultilevel"/>
    <w:tmpl w:val="D97E4C04"/>
    <w:lvl w:ilvl="0" w:tplc="0C0A0017">
      <w:start w:val="1"/>
      <w:numFmt w:val="low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665F278F"/>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CA94E2A"/>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760D138D"/>
    <w:multiLevelType w:val="hybridMultilevel"/>
    <w:tmpl w:val="F956F304"/>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DBA09FA"/>
    <w:multiLevelType w:val="hybridMultilevel"/>
    <w:tmpl w:val="DAEAC99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6"/>
  </w:num>
  <w:num w:numId="4">
    <w:abstractNumId w:val="10"/>
  </w:num>
  <w:num w:numId="5">
    <w:abstractNumId w:val="8"/>
  </w:num>
  <w:num w:numId="6">
    <w:abstractNumId w:val="1"/>
  </w:num>
  <w:num w:numId="7">
    <w:abstractNumId w:val="9"/>
  </w:num>
  <w:num w:numId="8">
    <w:abstractNumId w:val="3"/>
  </w:num>
  <w:num w:numId="9">
    <w:abstractNumId w:val="7"/>
  </w:num>
  <w:num w:numId="10">
    <w:abstractNumId w:val="0"/>
  </w:num>
  <w:num w:numId="11">
    <w:abstractNumId w:val="2"/>
  </w:num>
  <w:num w:numId="12">
    <w:abstractNumId w:val="4"/>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0A73D1"/>
    <w:rsid w:val="00002DBA"/>
    <w:rsid w:val="0003676D"/>
    <w:rsid w:val="00037C17"/>
    <w:rsid w:val="000902E0"/>
    <w:rsid w:val="00095B20"/>
    <w:rsid w:val="000A73D1"/>
    <w:rsid w:val="000F7BC9"/>
    <w:rsid w:val="0010225D"/>
    <w:rsid w:val="00107DA9"/>
    <w:rsid w:val="00113433"/>
    <w:rsid w:val="001233AE"/>
    <w:rsid w:val="00146262"/>
    <w:rsid w:val="0021435A"/>
    <w:rsid w:val="0021607B"/>
    <w:rsid w:val="00232C0F"/>
    <w:rsid w:val="00241E5F"/>
    <w:rsid w:val="002E6661"/>
    <w:rsid w:val="00355A43"/>
    <w:rsid w:val="00372E85"/>
    <w:rsid w:val="0039326C"/>
    <w:rsid w:val="003A651D"/>
    <w:rsid w:val="003A7820"/>
    <w:rsid w:val="003E7F02"/>
    <w:rsid w:val="003F54ED"/>
    <w:rsid w:val="00424118"/>
    <w:rsid w:val="004311BD"/>
    <w:rsid w:val="00493660"/>
    <w:rsid w:val="00494765"/>
    <w:rsid w:val="004C09B7"/>
    <w:rsid w:val="00510BFB"/>
    <w:rsid w:val="00596084"/>
    <w:rsid w:val="005B0F6D"/>
    <w:rsid w:val="00616DAC"/>
    <w:rsid w:val="0062314B"/>
    <w:rsid w:val="00626BE0"/>
    <w:rsid w:val="006700F8"/>
    <w:rsid w:val="006E4432"/>
    <w:rsid w:val="007438B5"/>
    <w:rsid w:val="00770222"/>
    <w:rsid w:val="00772536"/>
    <w:rsid w:val="007A1C19"/>
    <w:rsid w:val="007E5C51"/>
    <w:rsid w:val="007E60C6"/>
    <w:rsid w:val="00876636"/>
    <w:rsid w:val="00883C07"/>
    <w:rsid w:val="008C7080"/>
    <w:rsid w:val="00933C78"/>
    <w:rsid w:val="009340F3"/>
    <w:rsid w:val="00994675"/>
    <w:rsid w:val="009A57A2"/>
    <w:rsid w:val="00A7277E"/>
    <w:rsid w:val="00AF6A17"/>
    <w:rsid w:val="00B016F3"/>
    <w:rsid w:val="00BD5302"/>
    <w:rsid w:val="00BF4192"/>
    <w:rsid w:val="00C242BB"/>
    <w:rsid w:val="00C4725D"/>
    <w:rsid w:val="00C712FE"/>
    <w:rsid w:val="00C82160"/>
    <w:rsid w:val="00CD02C7"/>
    <w:rsid w:val="00D01F76"/>
    <w:rsid w:val="00D0411A"/>
    <w:rsid w:val="00D054E7"/>
    <w:rsid w:val="00D1537A"/>
    <w:rsid w:val="00D466C8"/>
    <w:rsid w:val="00D82C07"/>
    <w:rsid w:val="00DA15AA"/>
    <w:rsid w:val="00DB1777"/>
    <w:rsid w:val="00E47B7B"/>
    <w:rsid w:val="00E83915"/>
    <w:rsid w:val="00EC3CD2"/>
    <w:rsid w:val="00EE1CAD"/>
    <w:rsid w:val="00EE1CB2"/>
    <w:rsid w:val="00F12D30"/>
    <w:rsid w:val="00F17439"/>
    <w:rsid w:val="00F36A14"/>
    <w:rsid w:val="00F55F6F"/>
    <w:rsid w:val="00F77AC2"/>
    <w:rsid w:val="00F86ED5"/>
    <w:rsid w:val="00FA610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3D1"/>
    <w:pPr>
      <w:jc w:val="both"/>
    </w:pPr>
    <w:rPr>
      <w:rFonts w:ascii="Calibri" w:hAnsi="Calibri"/>
      <w:sz w:val="22"/>
      <w:szCs w:val="22"/>
      <w:lang w:val="es-ES" w:eastAsia="en-US"/>
    </w:rPr>
  </w:style>
  <w:style w:type="paragraph" w:styleId="Ttulo1">
    <w:name w:val="heading 1"/>
    <w:basedOn w:val="Normal"/>
    <w:next w:val="Normal"/>
    <w:link w:val="Ttulo1Car"/>
    <w:qFormat/>
    <w:rsid w:val="00876636"/>
    <w:pPr>
      <w:keepNext/>
      <w:keepLines/>
      <w:outlineLvl w:val="0"/>
    </w:pPr>
    <w:rPr>
      <w:rFonts w:ascii="Arial Narrow" w:hAnsi="Arial Narrow" w:cs="Arial Narrow"/>
      <w:color w:val="000000"/>
      <w:sz w:val="24"/>
      <w:szCs w:val="20"/>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A73D1"/>
    <w:pPr>
      <w:tabs>
        <w:tab w:val="center" w:pos="4252"/>
        <w:tab w:val="right" w:pos="8504"/>
      </w:tabs>
    </w:pPr>
  </w:style>
  <w:style w:type="character" w:customStyle="1" w:styleId="EncabezadoCar">
    <w:name w:val="Encabezado Car"/>
    <w:link w:val="Encabezado"/>
    <w:locked/>
    <w:rsid w:val="000A73D1"/>
    <w:rPr>
      <w:rFonts w:ascii="Calibri" w:hAnsi="Calibri"/>
      <w:sz w:val="22"/>
      <w:szCs w:val="22"/>
      <w:lang w:val="es-ES" w:eastAsia="en-US" w:bidi="ar-SA"/>
    </w:rPr>
  </w:style>
  <w:style w:type="paragraph" w:styleId="Piedepgina">
    <w:name w:val="footer"/>
    <w:basedOn w:val="Normal"/>
    <w:link w:val="PiedepginaCar"/>
    <w:rsid w:val="000A73D1"/>
    <w:pPr>
      <w:tabs>
        <w:tab w:val="center" w:pos="4252"/>
        <w:tab w:val="right" w:pos="8504"/>
      </w:tabs>
    </w:pPr>
  </w:style>
  <w:style w:type="character" w:customStyle="1" w:styleId="PiedepginaCar">
    <w:name w:val="Pie de página Car"/>
    <w:link w:val="Piedepgina"/>
    <w:locked/>
    <w:rsid w:val="000A73D1"/>
    <w:rPr>
      <w:rFonts w:ascii="Calibri" w:hAnsi="Calibri"/>
      <w:sz w:val="22"/>
      <w:szCs w:val="22"/>
      <w:lang w:val="es-ES" w:eastAsia="en-US" w:bidi="ar-SA"/>
    </w:rPr>
  </w:style>
  <w:style w:type="paragraph" w:customStyle="1" w:styleId="ListParagraph">
    <w:name w:val="List Paragraph"/>
    <w:basedOn w:val="Normal"/>
    <w:rsid w:val="000A73D1"/>
    <w:pPr>
      <w:ind w:left="720"/>
      <w:contextualSpacing/>
    </w:pPr>
  </w:style>
  <w:style w:type="character" w:styleId="Hipervnculo">
    <w:name w:val="Hyperlink"/>
    <w:rsid w:val="000A73D1"/>
    <w:rPr>
      <w:rFonts w:cs="Times New Roman"/>
      <w:color w:val="0000FF"/>
      <w:u w:val="single"/>
    </w:rPr>
  </w:style>
  <w:style w:type="character" w:styleId="Refdecomentario">
    <w:name w:val="annotation reference"/>
    <w:semiHidden/>
    <w:rsid w:val="000A73D1"/>
    <w:rPr>
      <w:rFonts w:cs="Times New Roman"/>
      <w:sz w:val="16"/>
      <w:szCs w:val="16"/>
    </w:rPr>
  </w:style>
  <w:style w:type="paragraph" w:styleId="Textocomentario">
    <w:name w:val="annotation text"/>
    <w:basedOn w:val="Normal"/>
    <w:link w:val="TextocomentarioCar"/>
    <w:semiHidden/>
    <w:rsid w:val="000A73D1"/>
    <w:rPr>
      <w:sz w:val="20"/>
      <w:szCs w:val="20"/>
    </w:rPr>
  </w:style>
  <w:style w:type="character" w:customStyle="1" w:styleId="TextocomentarioCar">
    <w:name w:val="Texto comentario Car"/>
    <w:link w:val="Textocomentario"/>
    <w:semiHidden/>
    <w:locked/>
    <w:rsid w:val="000A73D1"/>
    <w:rPr>
      <w:rFonts w:ascii="Calibri" w:hAnsi="Calibri"/>
      <w:lang w:val="es-ES" w:eastAsia="en-US" w:bidi="ar-SA"/>
    </w:rPr>
  </w:style>
  <w:style w:type="paragraph" w:styleId="Textodeglobo">
    <w:name w:val="Balloon Text"/>
    <w:basedOn w:val="Normal"/>
    <w:semiHidden/>
    <w:rsid w:val="000A73D1"/>
    <w:rPr>
      <w:rFonts w:ascii="Tahoma" w:hAnsi="Tahoma" w:cs="Tahoma"/>
      <w:sz w:val="16"/>
      <w:szCs w:val="16"/>
    </w:rPr>
  </w:style>
  <w:style w:type="paragraph" w:styleId="Asuntodelcomentario">
    <w:name w:val="annotation subject"/>
    <w:basedOn w:val="Textocomentario"/>
    <w:next w:val="Textocomentario"/>
    <w:semiHidden/>
    <w:rsid w:val="00C4725D"/>
    <w:rPr>
      <w:b/>
      <w:bCs/>
    </w:rPr>
  </w:style>
  <w:style w:type="character" w:customStyle="1" w:styleId="Ttulo1Car">
    <w:name w:val="Título 1 Car"/>
    <w:basedOn w:val="Fuentedeprrafopredeter"/>
    <w:link w:val="Ttulo1"/>
    <w:rsid w:val="00876636"/>
    <w:rPr>
      <w:rFonts w:ascii="Arial Narrow" w:hAnsi="Arial Narrow" w:cs="Arial Narrow"/>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Resolución de … de …… de 2015, del Director del Centro Aragonés de Tecnologías para la Educación, por la que se establece la convocatoria para la creación de un listado priorizado para la tutorización de los cursos de formación del profesorado de Aularag</vt:lpstr>
    </vt:vector>
  </TitlesOfParts>
  <Company>DGA</Company>
  <LinksUpToDate>false</LinksUpToDate>
  <CharactersWithSpaces>2415</CharactersWithSpaces>
  <SharedDoc>false</SharedDoc>
  <HLinks>
    <vt:vector size="36" baseType="variant">
      <vt:variant>
        <vt:i4>6094852</vt:i4>
      </vt:variant>
      <vt:variant>
        <vt:i4>15</vt:i4>
      </vt:variant>
      <vt:variant>
        <vt:i4>0</vt:i4>
      </vt:variant>
      <vt:variant>
        <vt:i4>5</vt:i4>
      </vt:variant>
      <vt:variant>
        <vt:lpwstr>https://goo.gl/LlAHLb</vt:lpwstr>
      </vt:variant>
      <vt:variant>
        <vt:lpwstr/>
      </vt:variant>
      <vt:variant>
        <vt:i4>4325440</vt:i4>
      </vt:variant>
      <vt:variant>
        <vt:i4>12</vt:i4>
      </vt:variant>
      <vt:variant>
        <vt:i4>0</vt:i4>
      </vt:variant>
      <vt:variant>
        <vt:i4>5</vt:i4>
      </vt:variant>
      <vt:variant>
        <vt:lpwstr>http://goo.gl/v8xPJA</vt:lpwstr>
      </vt:variant>
      <vt:variant>
        <vt:lpwstr/>
      </vt:variant>
      <vt:variant>
        <vt:i4>2555940</vt:i4>
      </vt:variant>
      <vt:variant>
        <vt:i4>9</vt:i4>
      </vt:variant>
      <vt:variant>
        <vt:i4>0</vt:i4>
      </vt:variant>
      <vt:variant>
        <vt:i4>5</vt:i4>
      </vt:variant>
      <vt:variant>
        <vt:lpwstr>http://www.educaragon.org/</vt:lpwstr>
      </vt:variant>
      <vt:variant>
        <vt:lpwstr/>
      </vt:variant>
      <vt:variant>
        <vt:i4>327748</vt:i4>
      </vt:variant>
      <vt:variant>
        <vt:i4>6</vt:i4>
      </vt:variant>
      <vt:variant>
        <vt:i4>0</vt:i4>
      </vt:variant>
      <vt:variant>
        <vt:i4>5</vt:i4>
      </vt:variant>
      <vt:variant>
        <vt:lpwstr>http://www.catedu.es/</vt:lpwstr>
      </vt:variant>
      <vt:variant>
        <vt:lpwstr/>
      </vt:variant>
      <vt:variant>
        <vt:i4>2555940</vt:i4>
      </vt:variant>
      <vt:variant>
        <vt:i4>3</vt:i4>
      </vt:variant>
      <vt:variant>
        <vt:i4>0</vt:i4>
      </vt:variant>
      <vt:variant>
        <vt:i4>5</vt:i4>
      </vt:variant>
      <vt:variant>
        <vt:lpwstr>http://www.educaragon.org/</vt:lpwstr>
      </vt:variant>
      <vt:variant>
        <vt:lpwstr/>
      </vt:variant>
      <vt:variant>
        <vt:i4>327748</vt:i4>
      </vt:variant>
      <vt:variant>
        <vt:i4>0</vt:i4>
      </vt:variant>
      <vt:variant>
        <vt:i4>0</vt:i4>
      </vt:variant>
      <vt:variant>
        <vt:i4>5</vt:i4>
      </vt:variant>
      <vt:variant>
        <vt:lpwstr>http://www.catedu.es/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 de …… de 2015, del Director del Centro Aragonés de Tecnologías para la Educación, por la que se establece la convocatoria para la creación de un listado priorizado para la tutorización de los cursos de formación del profesorado de Aularag</dc:title>
  <dc:subject/>
  <dc:creator>DGA</dc:creator>
  <cp:keywords/>
  <cp:lastModifiedBy>WinuE</cp:lastModifiedBy>
  <cp:revision>2</cp:revision>
  <cp:lastPrinted>2016-01-25T10:28:00Z</cp:lastPrinted>
  <dcterms:created xsi:type="dcterms:W3CDTF">2016-01-26T10:26:00Z</dcterms:created>
  <dcterms:modified xsi:type="dcterms:W3CDTF">2016-01-26T10:26:00Z</dcterms:modified>
</cp:coreProperties>
</file>